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19" w:type="dxa"/>
        <w:tblLook w:val="04A0"/>
      </w:tblPr>
      <w:tblGrid>
        <w:gridCol w:w="4449"/>
        <w:gridCol w:w="4448"/>
      </w:tblGrid>
      <w:tr w:rsidR="000B1053" w:rsidRPr="006E2F46" w:rsidTr="00F736D8">
        <w:tc>
          <w:tcPr>
            <w:tcW w:w="4449" w:type="dxa"/>
          </w:tcPr>
          <w:p w:rsidR="000B1053" w:rsidRDefault="000B1053" w:rsidP="00F736D8">
            <w:pPr>
              <w:widowControl w:val="0"/>
              <w:adjustRightInd w:val="0"/>
              <w:spacing w:after="0" w:line="240" w:lineRule="auto"/>
              <w:ind w:left="23" w:right="78"/>
              <w:jc w:val="both"/>
              <w:rPr>
                <w:rFonts w:ascii="Times New Roman" w:hAnsi="Times New Roman" w:cs="Times New Roman"/>
                <w:color w:val="000000"/>
                <w:spacing w:val="-1"/>
                <w:sz w:val="24"/>
                <w:szCs w:val="24"/>
              </w:rPr>
            </w:pPr>
            <w:r w:rsidRPr="006E2F46">
              <w:rPr>
                <w:rFonts w:ascii="Times New Roman" w:hAnsi="Times New Roman" w:cs="Times New Roman"/>
                <w:color w:val="000000"/>
                <w:spacing w:val="-1"/>
                <w:sz w:val="24"/>
                <w:szCs w:val="24"/>
              </w:rPr>
              <w:t>СОГЛАСОВАНО</w:t>
            </w:r>
          </w:p>
          <w:p w:rsidR="000B1053" w:rsidRPr="006E2F46" w:rsidRDefault="000B1053" w:rsidP="00F736D8">
            <w:pPr>
              <w:widowControl w:val="0"/>
              <w:adjustRightInd w:val="0"/>
              <w:spacing w:after="0" w:line="240" w:lineRule="auto"/>
              <w:ind w:left="23" w:right="78"/>
              <w:jc w:val="both"/>
              <w:rPr>
                <w:rFonts w:ascii="Times New Roman" w:hAnsi="Times New Roman" w:cs="Times New Roman"/>
                <w:color w:val="000000"/>
                <w:spacing w:val="-1"/>
                <w:sz w:val="24"/>
                <w:szCs w:val="24"/>
              </w:rPr>
            </w:pPr>
          </w:p>
          <w:p w:rsidR="000B1053" w:rsidRPr="006E2F46" w:rsidRDefault="000B1053" w:rsidP="00F736D8">
            <w:pPr>
              <w:widowControl w:val="0"/>
              <w:adjustRightInd w:val="0"/>
              <w:spacing w:after="0" w:line="240" w:lineRule="auto"/>
              <w:ind w:left="23" w:right="78"/>
              <w:rPr>
                <w:rFonts w:ascii="Times New Roman" w:hAnsi="Times New Roman" w:cs="Times New Roman"/>
                <w:color w:val="000000"/>
                <w:spacing w:val="-1"/>
                <w:sz w:val="24"/>
                <w:szCs w:val="24"/>
              </w:rPr>
            </w:pPr>
            <w:r w:rsidRPr="006E2F46">
              <w:rPr>
                <w:rFonts w:ascii="Times New Roman" w:hAnsi="Times New Roman" w:cs="Times New Roman"/>
                <w:color w:val="000000"/>
                <w:spacing w:val="-1"/>
                <w:sz w:val="24"/>
                <w:szCs w:val="24"/>
              </w:rPr>
              <w:t xml:space="preserve">Директор </w:t>
            </w:r>
          </w:p>
          <w:p w:rsidR="000B1053" w:rsidRPr="006E2F46" w:rsidRDefault="000B1053" w:rsidP="00F736D8">
            <w:pPr>
              <w:widowControl w:val="0"/>
              <w:adjustRightInd w:val="0"/>
              <w:spacing w:after="0" w:line="240" w:lineRule="auto"/>
              <w:ind w:left="23" w:right="78"/>
              <w:rPr>
                <w:rFonts w:ascii="Times New Roman" w:hAnsi="Times New Roman" w:cs="Times New Roman"/>
                <w:color w:val="000000"/>
                <w:spacing w:val="-1"/>
                <w:sz w:val="24"/>
                <w:szCs w:val="24"/>
              </w:rPr>
            </w:pPr>
            <w:r w:rsidRPr="006E2F46">
              <w:rPr>
                <w:rFonts w:ascii="Times New Roman" w:hAnsi="Times New Roman" w:cs="Times New Roman"/>
                <w:color w:val="000000"/>
                <w:spacing w:val="-1"/>
                <w:sz w:val="24"/>
                <w:szCs w:val="24"/>
              </w:rPr>
              <w:t>бюджетного учреждения Чувашской Республики «Чуваштехинвентаризация»</w:t>
            </w:r>
          </w:p>
          <w:p w:rsidR="000B1053" w:rsidRPr="006E2F46" w:rsidRDefault="000B1053" w:rsidP="00F736D8">
            <w:pPr>
              <w:widowControl w:val="0"/>
              <w:adjustRightInd w:val="0"/>
              <w:spacing w:after="0" w:line="240" w:lineRule="auto"/>
              <w:ind w:left="23" w:right="78"/>
              <w:rPr>
                <w:rFonts w:ascii="Times New Roman" w:hAnsi="Times New Roman" w:cs="Times New Roman"/>
                <w:color w:val="000000"/>
                <w:spacing w:val="-1"/>
                <w:sz w:val="24"/>
                <w:szCs w:val="24"/>
              </w:rPr>
            </w:pPr>
            <w:r w:rsidRPr="006E2F46">
              <w:rPr>
                <w:rFonts w:ascii="Times New Roman" w:hAnsi="Times New Roman" w:cs="Times New Roman"/>
                <w:color w:val="000000"/>
                <w:spacing w:val="-1"/>
                <w:sz w:val="24"/>
                <w:szCs w:val="24"/>
              </w:rPr>
              <w:t>Министерства юстиции и имущественных отношений Чувашской Республики</w:t>
            </w:r>
          </w:p>
          <w:p w:rsidR="000B1053" w:rsidRPr="006E2F46" w:rsidRDefault="000B1053" w:rsidP="00F736D8">
            <w:pPr>
              <w:widowControl w:val="0"/>
              <w:adjustRightInd w:val="0"/>
              <w:spacing w:after="0" w:line="240" w:lineRule="auto"/>
              <w:ind w:left="23" w:right="78"/>
              <w:jc w:val="both"/>
              <w:rPr>
                <w:rFonts w:ascii="Times New Roman" w:hAnsi="Times New Roman" w:cs="Times New Roman"/>
                <w:color w:val="000000"/>
                <w:spacing w:val="-1"/>
                <w:sz w:val="24"/>
                <w:szCs w:val="24"/>
              </w:rPr>
            </w:pPr>
          </w:p>
          <w:p w:rsidR="000B1053" w:rsidRPr="006E2F46" w:rsidRDefault="000B1053" w:rsidP="00F736D8">
            <w:pPr>
              <w:widowControl w:val="0"/>
              <w:adjustRightInd w:val="0"/>
              <w:spacing w:after="0" w:line="240" w:lineRule="auto"/>
              <w:ind w:left="23" w:right="78"/>
              <w:jc w:val="both"/>
              <w:rPr>
                <w:rFonts w:ascii="Times New Roman" w:hAnsi="Times New Roman" w:cs="Times New Roman"/>
                <w:color w:val="000000"/>
                <w:spacing w:val="-1"/>
                <w:sz w:val="24"/>
                <w:szCs w:val="24"/>
              </w:rPr>
            </w:pPr>
            <w:r w:rsidRPr="006E2F46">
              <w:rPr>
                <w:rFonts w:ascii="Times New Roman" w:hAnsi="Times New Roman" w:cs="Times New Roman"/>
                <w:color w:val="000000"/>
                <w:spacing w:val="-1"/>
                <w:sz w:val="24"/>
                <w:szCs w:val="24"/>
              </w:rPr>
              <w:t>___________________М.З. Башкртов</w:t>
            </w:r>
          </w:p>
          <w:p w:rsidR="000B1053" w:rsidRPr="006E2F46" w:rsidRDefault="000B1053" w:rsidP="00F736D8">
            <w:pPr>
              <w:widowControl w:val="0"/>
              <w:adjustRightInd w:val="0"/>
              <w:spacing w:after="0" w:line="240" w:lineRule="auto"/>
              <w:ind w:left="23" w:right="78"/>
              <w:jc w:val="both"/>
              <w:rPr>
                <w:rFonts w:ascii="Times New Roman" w:hAnsi="Times New Roman" w:cs="Times New Roman"/>
                <w:color w:val="000000"/>
                <w:spacing w:val="-1"/>
                <w:sz w:val="24"/>
                <w:szCs w:val="24"/>
              </w:rPr>
            </w:pPr>
          </w:p>
          <w:p w:rsidR="000B1053" w:rsidRPr="006E2F46" w:rsidRDefault="000B1053" w:rsidP="00F736D8">
            <w:pPr>
              <w:widowControl w:val="0"/>
              <w:adjustRightInd w:val="0"/>
              <w:spacing w:after="0" w:line="240" w:lineRule="auto"/>
              <w:ind w:left="23" w:right="78"/>
              <w:jc w:val="both"/>
              <w:rPr>
                <w:rFonts w:ascii="Times New Roman" w:hAnsi="Times New Roman" w:cs="Times New Roman"/>
                <w:color w:val="000000"/>
                <w:spacing w:val="-1"/>
                <w:sz w:val="24"/>
                <w:szCs w:val="24"/>
              </w:rPr>
            </w:pPr>
            <w:r w:rsidRPr="006E2F46">
              <w:rPr>
                <w:rFonts w:ascii="Times New Roman" w:hAnsi="Times New Roman" w:cs="Times New Roman"/>
                <w:color w:val="000000"/>
                <w:spacing w:val="-1"/>
                <w:sz w:val="24"/>
                <w:szCs w:val="24"/>
              </w:rPr>
              <w:t>«___» ______________2018 год</w:t>
            </w:r>
          </w:p>
          <w:p w:rsidR="000B1053" w:rsidRPr="006E2F46" w:rsidRDefault="000B1053" w:rsidP="00F736D8">
            <w:pPr>
              <w:widowControl w:val="0"/>
              <w:adjustRightInd w:val="0"/>
              <w:spacing w:after="0" w:line="240" w:lineRule="auto"/>
              <w:ind w:left="114" w:right="78" w:firstLine="566"/>
              <w:jc w:val="both"/>
              <w:rPr>
                <w:rFonts w:ascii="Times New Roman" w:hAnsi="Times New Roman" w:cs="Times New Roman"/>
                <w:color w:val="000000"/>
                <w:spacing w:val="-1"/>
                <w:sz w:val="24"/>
                <w:szCs w:val="24"/>
              </w:rPr>
            </w:pPr>
          </w:p>
        </w:tc>
        <w:tc>
          <w:tcPr>
            <w:tcW w:w="4448" w:type="dxa"/>
          </w:tcPr>
          <w:p w:rsidR="000B1053" w:rsidRDefault="000B1053" w:rsidP="00F736D8">
            <w:pPr>
              <w:widowControl w:val="0"/>
              <w:adjustRightInd w:val="0"/>
              <w:spacing w:after="0" w:line="240" w:lineRule="auto"/>
              <w:ind w:right="78" w:hanging="4"/>
              <w:jc w:val="both"/>
              <w:rPr>
                <w:rFonts w:ascii="Times New Roman" w:hAnsi="Times New Roman" w:cs="Times New Roman"/>
                <w:color w:val="000000"/>
                <w:spacing w:val="-1"/>
                <w:sz w:val="24"/>
                <w:szCs w:val="24"/>
              </w:rPr>
            </w:pPr>
            <w:r w:rsidRPr="006E2F46">
              <w:rPr>
                <w:rFonts w:ascii="Times New Roman" w:hAnsi="Times New Roman" w:cs="Times New Roman"/>
                <w:color w:val="000000"/>
                <w:spacing w:val="-1"/>
                <w:sz w:val="24"/>
                <w:szCs w:val="24"/>
              </w:rPr>
              <w:t>УТВЕРЖДАЮ</w:t>
            </w:r>
          </w:p>
          <w:p w:rsidR="000B1053" w:rsidRPr="006E2F46" w:rsidRDefault="000B1053" w:rsidP="00F736D8">
            <w:pPr>
              <w:widowControl w:val="0"/>
              <w:adjustRightInd w:val="0"/>
              <w:spacing w:after="0" w:line="240" w:lineRule="auto"/>
              <w:ind w:right="78" w:hanging="4"/>
              <w:jc w:val="both"/>
              <w:rPr>
                <w:rFonts w:ascii="Times New Roman" w:hAnsi="Times New Roman" w:cs="Times New Roman"/>
                <w:color w:val="000000"/>
                <w:spacing w:val="-1"/>
                <w:sz w:val="24"/>
                <w:szCs w:val="24"/>
              </w:rPr>
            </w:pPr>
          </w:p>
          <w:p w:rsidR="000B1053" w:rsidRPr="006E2F46" w:rsidRDefault="000B1053" w:rsidP="00F736D8">
            <w:pPr>
              <w:widowControl w:val="0"/>
              <w:adjustRightInd w:val="0"/>
              <w:spacing w:after="0" w:line="240" w:lineRule="auto"/>
              <w:ind w:right="78" w:hanging="4"/>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М</w:t>
            </w:r>
            <w:r w:rsidRPr="006E2F46">
              <w:rPr>
                <w:rFonts w:ascii="Times New Roman" w:hAnsi="Times New Roman" w:cs="Times New Roman"/>
                <w:color w:val="000000"/>
                <w:spacing w:val="-1"/>
                <w:sz w:val="24"/>
                <w:szCs w:val="24"/>
              </w:rPr>
              <w:t>инистр</w:t>
            </w:r>
          </w:p>
          <w:p w:rsidR="000B1053" w:rsidRPr="006E2F46" w:rsidRDefault="000B1053" w:rsidP="00F736D8">
            <w:pPr>
              <w:widowControl w:val="0"/>
              <w:adjustRightInd w:val="0"/>
              <w:spacing w:after="0" w:line="240" w:lineRule="auto"/>
              <w:ind w:right="78" w:hanging="4"/>
              <w:rPr>
                <w:rFonts w:ascii="Times New Roman" w:hAnsi="Times New Roman" w:cs="Times New Roman"/>
                <w:color w:val="000000"/>
                <w:spacing w:val="-1"/>
                <w:sz w:val="24"/>
                <w:szCs w:val="24"/>
              </w:rPr>
            </w:pPr>
            <w:r w:rsidRPr="006E2F46">
              <w:rPr>
                <w:rFonts w:ascii="Times New Roman" w:hAnsi="Times New Roman" w:cs="Times New Roman"/>
                <w:color w:val="000000"/>
                <w:spacing w:val="-1"/>
                <w:sz w:val="24"/>
                <w:szCs w:val="24"/>
              </w:rPr>
              <w:t>юстиции и имущественных отношений</w:t>
            </w:r>
          </w:p>
          <w:p w:rsidR="000B1053" w:rsidRPr="006E2F46" w:rsidRDefault="000B1053" w:rsidP="00F736D8">
            <w:pPr>
              <w:widowControl w:val="0"/>
              <w:adjustRightInd w:val="0"/>
              <w:spacing w:after="0" w:line="240" w:lineRule="auto"/>
              <w:ind w:right="78" w:hanging="4"/>
              <w:rPr>
                <w:rFonts w:ascii="Times New Roman" w:hAnsi="Times New Roman" w:cs="Times New Roman"/>
                <w:color w:val="000000"/>
                <w:spacing w:val="-1"/>
                <w:sz w:val="24"/>
                <w:szCs w:val="24"/>
              </w:rPr>
            </w:pPr>
            <w:r w:rsidRPr="006E2F46">
              <w:rPr>
                <w:rFonts w:ascii="Times New Roman" w:hAnsi="Times New Roman" w:cs="Times New Roman"/>
                <w:color w:val="000000"/>
                <w:spacing w:val="-1"/>
                <w:sz w:val="24"/>
                <w:szCs w:val="24"/>
              </w:rPr>
              <w:t>Чувашской Республики</w:t>
            </w:r>
          </w:p>
          <w:p w:rsidR="000B1053" w:rsidRPr="006E2F46" w:rsidRDefault="000B1053" w:rsidP="00F736D8">
            <w:pPr>
              <w:widowControl w:val="0"/>
              <w:adjustRightInd w:val="0"/>
              <w:spacing w:after="0" w:line="240" w:lineRule="auto"/>
              <w:ind w:left="114" w:right="78" w:firstLine="566"/>
              <w:jc w:val="both"/>
              <w:rPr>
                <w:rFonts w:ascii="Times New Roman" w:hAnsi="Times New Roman" w:cs="Times New Roman"/>
                <w:color w:val="000000"/>
                <w:spacing w:val="-1"/>
                <w:sz w:val="24"/>
                <w:szCs w:val="24"/>
              </w:rPr>
            </w:pPr>
          </w:p>
          <w:p w:rsidR="000B1053" w:rsidRPr="006E2F46" w:rsidRDefault="000B1053" w:rsidP="00F736D8">
            <w:pPr>
              <w:widowControl w:val="0"/>
              <w:adjustRightInd w:val="0"/>
              <w:spacing w:after="0" w:line="240" w:lineRule="auto"/>
              <w:ind w:left="114" w:right="78" w:firstLine="566"/>
              <w:jc w:val="both"/>
              <w:rPr>
                <w:rFonts w:ascii="Times New Roman" w:hAnsi="Times New Roman" w:cs="Times New Roman"/>
                <w:color w:val="000000"/>
                <w:spacing w:val="-1"/>
                <w:sz w:val="24"/>
                <w:szCs w:val="24"/>
              </w:rPr>
            </w:pPr>
          </w:p>
          <w:p w:rsidR="000B1053" w:rsidRPr="006E2F46" w:rsidRDefault="000B1053" w:rsidP="00F736D8">
            <w:pPr>
              <w:widowControl w:val="0"/>
              <w:adjustRightInd w:val="0"/>
              <w:spacing w:after="0" w:line="240" w:lineRule="auto"/>
              <w:ind w:left="23" w:right="78"/>
              <w:jc w:val="both"/>
              <w:rPr>
                <w:rFonts w:ascii="Times New Roman" w:hAnsi="Times New Roman" w:cs="Times New Roman"/>
                <w:color w:val="000000"/>
                <w:spacing w:val="-1"/>
                <w:sz w:val="24"/>
                <w:szCs w:val="24"/>
              </w:rPr>
            </w:pPr>
          </w:p>
          <w:p w:rsidR="000B1053" w:rsidRPr="006E2F46" w:rsidRDefault="000B1053" w:rsidP="00F736D8">
            <w:pPr>
              <w:widowControl w:val="0"/>
              <w:adjustRightInd w:val="0"/>
              <w:spacing w:after="0" w:line="240" w:lineRule="auto"/>
              <w:ind w:left="23" w:right="78"/>
              <w:jc w:val="both"/>
              <w:rPr>
                <w:rFonts w:ascii="Times New Roman" w:hAnsi="Times New Roman" w:cs="Times New Roman"/>
                <w:color w:val="000000"/>
                <w:spacing w:val="-1"/>
                <w:sz w:val="24"/>
                <w:szCs w:val="24"/>
              </w:rPr>
            </w:pPr>
          </w:p>
          <w:p w:rsidR="000B1053" w:rsidRPr="006E2F46" w:rsidRDefault="000B1053" w:rsidP="00F736D8">
            <w:pPr>
              <w:widowControl w:val="0"/>
              <w:adjustRightInd w:val="0"/>
              <w:spacing w:after="0" w:line="240" w:lineRule="auto"/>
              <w:ind w:left="23" w:right="78"/>
              <w:jc w:val="both"/>
              <w:rPr>
                <w:rFonts w:ascii="Times New Roman" w:hAnsi="Times New Roman" w:cs="Times New Roman"/>
                <w:color w:val="000000"/>
                <w:spacing w:val="-1"/>
                <w:sz w:val="24"/>
                <w:szCs w:val="24"/>
              </w:rPr>
            </w:pPr>
            <w:r w:rsidRPr="006E2F46">
              <w:rPr>
                <w:rFonts w:ascii="Times New Roman" w:hAnsi="Times New Roman" w:cs="Times New Roman"/>
                <w:color w:val="000000"/>
                <w:spacing w:val="-1"/>
                <w:sz w:val="24"/>
                <w:szCs w:val="24"/>
              </w:rPr>
              <w:t>____________________</w:t>
            </w:r>
            <w:r>
              <w:rPr>
                <w:rFonts w:ascii="Times New Roman" w:hAnsi="Times New Roman" w:cs="Times New Roman"/>
                <w:color w:val="000000"/>
                <w:spacing w:val="-1"/>
                <w:sz w:val="24"/>
                <w:szCs w:val="24"/>
              </w:rPr>
              <w:t>Н.Ю. Тимофеева</w:t>
            </w:r>
          </w:p>
          <w:p w:rsidR="000B1053" w:rsidRPr="006E2F46" w:rsidRDefault="000B1053" w:rsidP="00F736D8">
            <w:pPr>
              <w:widowControl w:val="0"/>
              <w:adjustRightInd w:val="0"/>
              <w:spacing w:after="0" w:line="240" w:lineRule="auto"/>
              <w:ind w:right="78"/>
              <w:jc w:val="both"/>
              <w:rPr>
                <w:rFonts w:ascii="Times New Roman" w:hAnsi="Times New Roman" w:cs="Times New Roman"/>
                <w:color w:val="000000"/>
                <w:spacing w:val="-1"/>
                <w:sz w:val="24"/>
                <w:szCs w:val="24"/>
              </w:rPr>
            </w:pPr>
          </w:p>
          <w:p w:rsidR="000B1053" w:rsidRPr="006E2F46" w:rsidRDefault="000B1053" w:rsidP="00F736D8">
            <w:pPr>
              <w:widowControl w:val="0"/>
              <w:adjustRightInd w:val="0"/>
              <w:spacing w:after="0" w:line="240" w:lineRule="auto"/>
              <w:ind w:left="23" w:right="78"/>
              <w:jc w:val="both"/>
              <w:rPr>
                <w:rFonts w:ascii="Times New Roman" w:hAnsi="Times New Roman" w:cs="Times New Roman"/>
                <w:color w:val="000000"/>
                <w:spacing w:val="-1"/>
                <w:sz w:val="24"/>
                <w:szCs w:val="24"/>
              </w:rPr>
            </w:pPr>
            <w:r w:rsidRPr="006E2F46">
              <w:rPr>
                <w:rFonts w:ascii="Times New Roman" w:hAnsi="Times New Roman" w:cs="Times New Roman"/>
                <w:color w:val="000000"/>
                <w:spacing w:val="-1"/>
                <w:sz w:val="24"/>
                <w:szCs w:val="24"/>
              </w:rPr>
              <w:t>«___» ______________2018 год</w:t>
            </w:r>
          </w:p>
          <w:p w:rsidR="000B1053" w:rsidRPr="006E2F46" w:rsidRDefault="000B1053" w:rsidP="00F736D8">
            <w:pPr>
              <w:widowControl w:val="0"/>
              <w:adjustRightInd w:val="0"/>
              <w:spacing w:after="0" w:line="240" w:lineRule="auto"/>
              <w:ind w:left="114" w:right="78" w:firstLine="566"/>
              <w:jc w:val="both"/>
              <w:rPr>
                <w:rFonts w:ascii="Times New Roman" w:hAnsi="Times New Roman" w:cs="Times New Roman"/>
                <w:color w:val="000000"/>
                <w:spacing w:val="-1"/>
                <w:sz w:val="24"/>
                <w:szCs w:val="24"/>
              </w:rPr>
            </w:pPr>
          </w:p>
        </w:tc>
      </w:tr>
    </w:tbl>
    <w:p w:rsidR="000B1053" w:rsidRPr="006E2F46" w:rsidRDefault="000B1053" w:rsidP="000B1053">
      <w:pPr>
        <w:widowControl w:val="0"/>
        <w:adjustRightInd w:val="0"/>
        <w:spacing w:before="75" w:after="0" w:line="240" w:lineRule="auto"/>
        <w:ind w:left="119"/>
        <w:rPr>
          <w:rFonts w:ascii="Times New Roman" w:hAnsi="Times New Roman" w:cs="Times New Roman"/>
          <w:color w:val="000000"/>
          <w:sz w:val="26"/>
          <w:szCs w:val="26"/>
        </w:rPr>
      </w:pPr>
    </w:p>
    <w:p w:rsidR="000B1053" w:rsidRPr="006E2F46" w:rsidRDefault="000B1053" w:rsidP="000B1053">
      <w:pPr>
        <w:widowControl w:val="0"/>
        <w:adjustRightInd w:val="0"/>
        <w:spacing w:before="8" w:line="240" w:lineRule="auto"/>
        <w:rPr>
          <w:rFonts w:ascii="Times New Roman" w:hAnsi="Times New Roman" w:cs="Times New Roman"/>
          <w:color w:val="000000"/>
          <w:sz w:val="10"/>
          <w:szCs w:val="10"/>
        </w:rPr>
      </w:pPr>
    </w:p>
    <w:p w:rsidR="000B1053" w:rsidRPr="006E2F46" w:rsidRDefault="000B1053" w:rsidP="000B1053">
      <w:pPr>
        <w:widowControl w:val="0"/>
        <w:adjustRightInd w:val="0"/>
        <w:spacing w:line="240" w:lineRule="auto"/>
        <w:rPr>
          <w:rFonts w:ascii="Times New Roman" w:hAnsi="Times New Roman" w:cs="Times New Roman"/>
          <w:color w:val="000000"/>
        </w:rPr>
      </w:pPr>
    </w:p>
    <w:p w:rsidR="000B1053" w:rsidRPr="006E2F46" w:rsidRDefault="000B1053" w:rsidP="000B1053">
      <w:pPr>
        <w:widowControl w:val="0"/>
        <w:adjustRightInd w:val="0"/>
        <w:spacing w:line="240" w:lineRule="auto"/>
        <w:rPr>
          <w:rFonts w:ascii="Times New Roman" w:hAnsi="Times New Roman" w:cs="Times New Roman"/>
          <w:color w:val="000000"/>
        </w:rPr>
      </w:pPr>
    </w:p>
    <w:p w:rsidR="000B1053" w:rsidRPr="006E2F46" w:rsidRDefault="000B1053" w:rsidP="000B1053">
      <w:pPr>
        <w:widowControl w:val="0"/>
        <w:adjustRightInd w:val="0"/>
        <w:spacing w:line="240" w:lineRule="auto"/>
        <w:rPr>
          <w:rFonts w:ascii="Times New Roman" w:hAnsi="Times New Roman" w:cs="Times New Roman"/>
          <w:color w:val="000000"/>
        </w:rPr>
      </w:pPr>
    </w:p>
    <w:p w:rsidR="000B1053" w:rsidRPr="006E2F46" w:rsidRDefault="000B1053" w:rsidP="000B1053">
      <w:pPr>
        <w:widowControl w:val="0"/>
        <w:adjustRightInd w:val="0"/>
        <w:spacing w:line="240" w:lineRule="auto"/>
        <w:ind w:left="23" w:right="78"/>
        <w:jc w:val="both"/>
        <w:rPr>
          <w:rFonts w:ascii="Times New Roman" w:hAnsi="Times New Roman" w:cs="Times New Roman"/>
          <w:color w:val="000000"/>
          <w:spacing w:val="-1"/>
          <w:sz w:val="24"/>
          <w:szCs w:val="24"/>
        </w:rPr>
      </w:pPr>
    </w:p>
    <w:p w:rsidR="000B1053" w:rsidRPr="006E2F46" w:rsidRDefault="000B1053" w:rsidP="000B1053">
      <w:pPr>
        <w:widowControl w:val="0"/>
        <w:adjustRightInd w:val="0"/>
        <w:spacing w:after="0" w:line="240" w:lineRule="auto"/>
        <w:ind w:left="23" w:right="78"/>
        <w:jc w:val="center"/>
        <w:rPr>
          <w:rFonts w:ascii="Times New Roman" w:hAnsi="Times New Roman" w:cs="Times New Roman"/>
          <w:b/>
          <w:color w:val="000000"/>
          <w:spacing w:val="-1"/>
          <w:sz w:val="24"/>
          <w:szCs w:val="24"/>
        </w:rPr>
      </w:pPr>
      <w:r w:rsidRPr="006E2F46">
        <w:rPr>
          <w:rFonts w:ascii="Times New Roman" w:hAnsi="Times New Roman" w:cs="Times New Roman"/>
          <w:b/>
          <w:color w:val="000000"/>
          <w:spacing w:val="-1"/>
          <w:sz w:val="24"/>
          <w:szCs w:val="24"/>
        </w:rPr>
        <w:t>ПОЛОЖЕНИЕ</w:t>
      </w:r>
    </w:p>
    <w:p w:rsidR="000B1053" w:rsidRPr="006E2F46" w:rsidRDefault="000B1053" w:rsidP="000B1053">
      <w:pPr>
        <w:widowControl w:val="0"/>
        <w:adjustRightInd w:val="0"/>
        <w:spacing w:after="0" w:line="240" w:lineRule="auto"/>
        <w:ind w:left="23" w:right="78"/>
        <w:jc w:val="both"/>
        <w:rPr>
          <w:rFonts w:ascii="Times New Roman" w:hAnsi="Times New Roman" w:cs="Times New Roman"/>
          <w:b/>
          <w:color w:val="000000"/>
          <w:spacing w:val="-1"/>
          <w:sz w:val="24"/>
          <w:szCs w:val="24"/>
        </w:rPr>
      </w:pPr>
    </w:p>
    <w:p w:rsidR="000B1053" w:rsidRPr="006E2F46" w:rsidRDefault="000B1053" w:rsidP="000B1053">
      <w:pPr>
        <w:widowControl w:val="0"/>
        <w:adjustRightInd w:val="0"/>
        <w:spacing w:after="0" w:line="240" w:lineRule="auto"/>
        <w:jc w:val="center"/>
        <w:rPr>
          <w:rFonts w:ascii="Times New Roman" w:hAnsi="Times New Roman" w:cs="Times New Roman"/>
          <w:b/>
          <w:color w:val="000000"/>
          <w:spacing w:val="-1"/>
          <w:sz w:val="24"/>
          <w:szCs w:val="24"/>
        </w:rPr>
      </w:pPr>
      <w:r w:rsidRPr="006E2F46">
        <w:rPr>
          <w:rFonts w:ascii="Times New Roman" w:hAnsi="Times New Roman" w:cs="Times New Roman"/>
          <w:b/>
          <w:color w:val="000000"/>
          <w:spacing w:val="-1"/>
          <w:sz w:val="24"/>
          <w:szCs w:val="24"/>
        </w:rPr>
        <w:t>о закупках товаров, работ, услуг для нужд Бюджетного учреждения Чувашской Республики «Чуваштехинвентаризация» Министерства юстиции и имущественных отношений Чувашской Республики</w:t>
      </w:r>
    </w:p>
    <w:p w:rsidR="000B1053" w:rsidRPr="006E2F46" w:rsidRDefault="000B1053" w:rsidP="000B1053">
      <w:pPr>
        <w:widowControl w:val="0"/>
        <w:adjustRightInd w:val="0"/>
        <w:spacing w:after="0" w:line="240" w:lineRule="auto"/>
        <w:jc w:val="center"/>
        <w:rPr>
          <w:rFonts w:ascii="Times New Roman" w:hAnsi="Times New Roman" w:cs="Times New Roman"/>
          <w:color w:val="000000"/>
        </w:rPr>
      </w:pPr>
    </w:p>
    <w:p w:rsidR="000B1053" w:rsidRPr="006E2F46" w:rsidRDefault="000B1053" w:rsidP="000B1053">
      <w:pPr>
        <w:widowControl w:val="0"/>
        <w:adjustRightInd w:val="0"/>
        <w:spacing w:line="240" w:lineRule="auto"/>
        <w:jc w:val="center"/>
        <w:rPr>
          <w:rFonts w:ascii="Times New Roman" w:hAnsi="Times New Roman" w:cs="Times New Roman"/>
          <w:color w:val="000000"/>
        </w:rPr>
      </w:pPr>
    </w:p>
    <w:p w:rsidR="000B1053" w:rsidRPr="006E2F46" w:rsidRDefault="000B1053" w:rsidP="000B1053">
      <w:pPr>
        <w:widowControl w:val="0"/>
        <w:adjustRightInd w:val="0"/>
        <w:spacing w:after="0" w:line="240" w:lineRule="auto"/>
        <w:rPr>
          <w:rFonts w:ascii="Times New Roman" w:hAnsi="Times New Roman" w:cs="Times New Roman"/>
          <w:color w:val="000000"/>
        </w:rPr>
      </w:pPr>
    </w:p>
    <w:p w:rsidR="000B1053" w:rsidRPr="006E2F46" w:rsidRDefault="000B1053" w:rsidP="000B1053">
      <w:pPr>
        <w:widowControl w:val="0"/>
        <w:adjustRightInd w:val="0"/>
        <w:spacing w:after="0" w:line="240" w:lineRule="auto"/>
        <w:rPr>
          <w:rFonts w:ascii="Times New Roman" w:hAnsi="Times New Roman" w:cs="Times New Roman"/>
          <w:color w:val="000000"/>
        </w:rPr>
      </w:pPr>
    </w:p>
    <w:p w:rsidR="000B1053" w:rsidRPr="006E2F46" w:rsidRDefault="000B1053" w:rsidP="000B1053">
      <w:pPr>
        <w:widowControl w:val="0"/>
        <w:adjustRightInd w:val="0"/>
        <w:spacing w:after="0" w:line="240" w:lineRule="auto"/>
        <w:rPr>
          <w:rFonts w:ascii="Times New Roman" w:hAnsi="Times New Roman" w:cs="Times New Roman"/>
          <w:color w:val="000000"/>
        </w:rPr>
      </w:pPr>
    </w:p>
    <w:p w:rsidR="000B1053" w:rsidRPr="006E2F46" w:rsidRDefault="000B1053" w:rsidP="000B1053">
      <w:pPr>
        <w:widowControl w:val="0"/>
        <w:adjustRightInd w:val="0"/>
        <w:spacing w:after="0" w:line="240" w:lineRule="auto"/>
        <w:rPr>
          <w:rFonts w:ascii="Times New Roman" w:hAnsi="Times New Roman" w:cs="Times New Roman"/>
          <w:color w:val="000000"/>
        </w:rPr>
      </w:pPr>
    </w:p>
    <w:p w:rsidR="000B1053" w:rsidRPr="006E2F46" w:rsidRDefault="000B1053" w:rsidP="000B1053">
      <w:pPr>
        <w:widowControl w:val="0"/>
        <w:adjustRightInd w:val="0"/>
        <w:spacing w:after="0" w:line="240" w:lineRule="auto"/>
        <w:rPr>
          <w:rFonts w:ascii="Times New Roman" w:hAnsi="Times New Roman" w:cs="Times New Roman"/>
          <w:color w:val="000000"/>
        </w:rPr>
      </w:pPr>
    </w:p>
    <w:p w:rsidR="000B1053" w:rsidRPr="006E2F46" w:rsidRDefault="000B1053" w:rsidP="000B1053">
      <w:pPr>
        <w:widowControl w:val="0"/>
        <w:adjustRightInd w:val="0"/>
        <w:spacing w:after="0" w:line="240" w:lineRule="auto"/>
        <w:rPr>
          <w:rFonts w:ascii="Times New Roman" w:hAnsi="Times New Roman" w:cs="Times New Roman"/>
          <w:color w:val="000000"/>
        </w:rPr>
      </w:pPr>
    </w:p>
    <w:p w:rsidR="000B1053" w:rsidRPr="006E2F46" w:rsidRDefault="000B1053" w:rsidP="000B1053">
      <w:pPr>
        <w:widowControl w:val="0"/>
        <w:adjustRightInd w:val="0"/>
        <w:spacing w:after="0" w:line="240" w:lineRule="auto"/>
        <w:rPr>
          <w:rFonts w:ascii="Times New Roman" w:hAnsi="Times New Roman" w:cs="Times New Roman"/>
          <w:color w:val="000000"/>
        </w:rPr>
      </w:pPr>
    </w:p>
    <w:p w:rsidR="000B1053" w:rsidRPr="006E2F46" w:rsidRDefault="000B1053" w:rsidP="000B1053">
      <w:pPr>
        <w:widowControl w:val="0"/>
        <w:adjustRightInd w:val="0"/>
        <w:spacing w:after="0" w:line="240" w:lineRule="auto"/>
        <w:rPr>
          <w:rFonts w:ascii="Times New Roman" w:hAnsi="Times New Roman" w:cs="Times New Roman"/>
          <w:color w:val="000000"/>
        </w:rPr>
      </w:pPr>
    </w:p>
    <w:p w:rsidR="000B1053" w:rsidRPr="006E2F46" w:rsidRDefault="000B1053" w:rsidP="000B1053">
      <w:pPr>
        <w:widowControl w:val="0"/>
        <w:adjustRightInd w:val="0"/>
        <w:spacing w:after="0" w:line="240" w:lineRule="auto"/>
        <w:rPr>
          <w:rFonts w:ascii="Times New Roman" w:hAnsi="Times New Roman" w:cs="Times New Roman"/>
          <w:color w:val="000000"/>
        </w:rPr>
      </w:pPr>
    </w:p>
    <w:p w:rsidR="000B1053" w:rsidRPr="006E2F46" w:rsidRDefault="000B1053" w:rsidP="000B1053">
      <w:pPr>
        <w:widowControl w:val="0"/>
        <w:adjustRightInd w:val="0"/>
        <w:spacing w:after="0" w:line="240" w:lineRule="auto"/>
        <w:rPr>
          <w:rFonts w:ascii="Times New Roman" w:hAnsi="Times New Roman" w:cs="Times New Roman"/>
          <w:color w:val="000000"/>
        </w:rPr>
      </w:pPr>
    </w:p>
    <w:p w:rsidR="000B1053" w:rsidRPr="006E2F46" w:rsidRDefault="000B1053" w:rsidP="000B1053">
      <w:pPr>
        <w:widowControl w:val="0"/>
        <w:adjustRightInd w:val="0"/>
        <w:spacing w:after="0" w:line="240" w:lineRule="auto"/>
        <w:rPr>
          <w:rFonts w:ascii="Times New Roman" w:hAnsi="Times New Roman" w:cs="Times New Roman"/>
          <w:color w:val="000000"/>
        </w:rPr>
      </w:pPr>
    </w:p>
    <w:p w:rsidR="000B1053" w:rsidRPr="006E2F46" w:rsidRDefault="000B1053" w:rsidP="000B1053">
      <w:pPr>
        <w:widowControl w:val="0"/>
        <w:adjustRightInd w:val="0"/>
        <w:spacing w:after="0" w:line="240" w:lineRule="auto"/>
        <w:rPr>
          <w:rFonts w:ascii="Times New Roman" w:hAnsi="Times New Roman" w:cs="Times New Roman"/>
          <w:color w:val="000000"/>
        </w:rPr>
      </w:pPr>
    </w:p>
    <w:p w:rsidR="000B1053" w:rsidRPr="006E2F46" w:rsidRDefault="000B1053" w:rsidP="000B1053">
      <w:pPr>
        <w:widowControl w:val="0"/>
        <w:adjustRightInd w:val="0"/>
        <w:spacing w:after="0" w:line="240" w:lineRule="auto"/>
        <w:rPr>
          <w:rFonts w:ascii="Times New Roman" w:hAnsi="Times New Roman" w:cs="Times New Roman"/>
          <w:color w:val="000000"/>
        </w:rPr>
      </w:pPr>
    </w:p>
    <w:p w:rsidR="000B1053" w:rsidRPr="006E2F46" w:rsidRDefault="000B1053" w:rsidP="000B1053">
      <w:pPr>
        <w:widowControl w:val="0"/>
        <w:adjustRightInd w:val="0"/>
        <w:spacing w:after="0" w:line="240" w:lineRule="auto"/>
        <w:rPr>
          <w:rFonts w:ascii="Times New Roman" w:hAnsi="Times New Roman" w:cs="Times New Roman"/>
          <w:color w:val="000000"/>
        </w:rPr>
      </w:pPr>
    </w:p>
    <w:p w:rsidR="000B1053" w:rsidRDefault="000B1053" w:rsidP="000B1053">
      <w:pPr>
        <w:widowControl w:val="0"/>
        <w:adjustRightInd w:val="0"/>
        <w:spacing w:before="5" w:after="0" w:line="240" w:lineRule="auto"/>
        <w:rPr>
          <w:rFonts w:ascii="Times New Roman" w:hAnsi="Times New Roman" w:cs="Times New Roman"/>
          <w:color w:val="000000"/>
        </w:rPr>
      </w:pPr>
    </w:p>
    <w:p w:rsidR="000B1053" w:rsidRDefault="000B1053" w:rsidP="000B1053">
      <w:pPr>
        <w:widowControl w:val="0"/>
        <w:adjustRightInd w:val="0"/>
        <w:spacing w:before="5" w:after="0" w:line="240" w:lineRule="auto"/>
        <w:rPr>
          <w:rFonts w:ascii="Times New Roman" w:hAnsi="Times New Roman" w:cs="Times New Roman"/>
          <w:color w:val="000000"/>
        </w:rPr>
      </w:pPr>
    </w:p>
    <w:p w:rsidR="000B1053" w:rsidRDefault="000B1053" w:rsidP="000B1053">
      <w:pPr>
        <w:widowControl w:val="0"/>
        <w:adjustRightInd w:val="0"/>
        <w:spacing w:before="5" w:after="0" w:line="240" w:lineRule="auto"/>
        <w:rPr>
          <w:rFonts w:ascii="Times New Roman" w:hAnsi="Times New Roman" w:cs="Times New Roman"/>
          <w:color w:val="000000"/>
        </w:rPr>
      </w:pPr>
    </w:p>
    <w:p w:rsidR="000B1053" w:rsidRDefault="000B1053" w:rsidP="000B1053">
      <w:pPr>
        <w:widowControl w:val="0"/>
        <w:adjustRightInd w:val="0"/>
        <w:spacing w:before="5" w:after="0" w:line="240" w:lineRule="auto"/>
        <w:rPr>
          <w:rFonts w:ascii="Times New Roman" w:hAnsi="Times New Roman" w:cs="Times New Roman"/>
          <w:color w:val="000000"/>
        </w:rPr>
      </w:pPr>
    </w:p>
    <w:p w:rsidR="000B1053" w:rsidRDefault="000B1053" w:rsidP="000B1053">
      <w:pPr>
        <w:widowControl w:val="0"/>
        <w:adjustRightInd w:val="0"/>
        <w:spacing w:before="5" w:after="0" w:line="240" w:lineRule="auto"/>
        <w:rPr>
          <w:rFonts w:ascii="Times New Roman" w:hAnsi="Times New Roman" w:cs="Times New Roman"/>
          <w:color w:val="000000"/>
        </w:rPr>
      </w:pPr>
    </w:p>
    <w:p w:rsidR="000B1053" w:rsidRDefault="000B1053" w:rsidP="000B1053">
      <w:pPr>
        <w:widowControl w:val="0"/>
        <w:adjustRightInd w:val="0"/>
        <w:spacing w:before="5" w:after="0" w:line="240" w:lineRule="auto"/>
        <w:rPr>
          <w:rFonts w:ascii="Times New Roman" w:hAnsi="Times New Roman" w:cs="Times New Roman"/>
          <w:color w:val="000000"/>
        </w:rPr>
      </w:pPr>
    </w:p>
    <w:p w:rsidR="000B1053" w:rsidRDefault="000B1053" w:rsidP="000B1053">
      <w:pPr>
        <w:widowControl w:val="0"/>
        <w:adjustRightInd w:val="0"/>
        <w:spacing w:before="5" w:after="0" w:line="240" w:lineRule="auto"/>
        <w:rPr>
          <w:rFonts w:ascii="Times New Roman" w:hAnsi="Times New Roman" w:cs="Times New Roman"/>
          <w:color w:val="000000"/>
        </w:rPr>
      </w:pPr>
    </w:p>
    <w:p w:rsidR="000B1053" w:rsidRPr="006E2F46" w:rsidRDefault="000B1053" w:rsidP="000B1053">
      <w:pPr>
        <w:widowControl w:val="0"/>
        <w:adjustRightInd w:val="0"/>
        <w:spacing w:before="5" w:after="0" w:line="240" w:lineRule="auto"/>
        <w:rPr>
          <w:rFonts w:ascii="Times New Roman" w:hAnsi="Times New Roman" w:cs="Times New Roman"/>
          <w:color w:val="000000"/>
        </w:rPr>
      </w:pPr>
    </w:p>
    <w:p w:rsidR="000B1053" w:rsidRPr="006E2F46" w:rsidRDefault="000B1053" w:rsidP="000B1053">
      <w:pPr>
        <w:widowControl w:val="0"/>
        <w:adjustRightInd w:val="0"/>
        <w:spacing w:after="0" w:line="240" w:lineRule="auto"/>
        <w:ind w:right="58"/>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город</w:t>
      </w:r>
      <w:r w:rsidRPr="006E2F46">
        <w:rPr>
          <w:rFonts w:ascii="Times New Roman" w:hAnsi="Times New Roman" w:cs="Times New Roman"/>
          <w:color w:val="000000"/>
          <w:spacing w:val="-1"/>
          <w:sz w:val="24"/>
          <w:szCs w:val="24"/>
        </w:rPr>
        <w:t xml:space="preserve"> Чебоксары</w:t>
      </w:r>
    </w:p>
    <w:p w:rsidR="000B1053" w:rsidRPr="006E2F46" w:rsidRDefault="000B1053" w:rsidP="000B1053">
      <w:pPr>
        <w:widowControl w:val="0"/>
        <w:adjustRightInd w:val="0"/>
        <w:spacing w:before="68" w:after="0" w:line="240" w:lineRule="auto"/>
        <w:ind w:right="58"/>
        <w:jc w:val="center"/>
        <w:rPr>
          <w:rFonts w:ascii="Times New Roman" w:hAnsi="Times New Roman" w:cs="Times New Roman"/>
          <w:color w:val="000000"/>
          <w:spacing w:val="-1"/>
          <w:sz w:val="24"/>
          <w:szCs w:val="24"/>
        </w:rPr>
      </w:pPr>
      <w:r w:rsidRPr="006E2F46">
        <w:rPr>
          <w:rFonts w:ascii="Times New Roman" w:hAnsi="Times New Roman" w:cs="Times New Roman"/>
          <w:color w:val="000000"/>
          <w:spacing w:val="-1"/>
          <w:sz w:val="24"/>
          <w:szCs w:val="24"/>
        </w:rPr>
        <w:t>2018 год</w:t>
      </w:r>
    </w:p>
    <w:p w:rsidR="000B1053" w:rsidRPr="006E2F46" w:rsidRDefault="000B1053" w:rsidP="000B1053">
      <w:pPr>
        <w:spacing w:line="240" w:lineRule="auto"/>
        <w:jc w:val="center"/>
        <w:rPr>
          <w:rFonts w:ascii="Times New Roman" w:hAnsi="Times New Roman" w:cs="Times New Roman"/>
          <w:b/>
          <w:sz w:val="24"/>
          <w:szCs w:val="24"/>
        </w:rPr>
      </w:pPr>
      <w:r w:rsidRPr="006E2F46">
        <w:rPr>
          <w:rFonts w:ascii="Times New Roman" w:hAnsi="Times New Roman" w:cs="Times New Roman"/>
          <w:b/>
          <w:sz w:val="24"/>
          <w:szCs w:val="24"/>
        </w:rPr>
        <w:lastRenderedPageBreak/>
        <w:t>СОДЕРЖАНИЕ</w:t>
      </w:r>
    </w:p>
    <w:p w:rsidR="000B1053" w:rsidRDefault="000B1053" w:rsidP="000B1053">
      <w:pPr>
        <w:spacing w:after="0" w:line="240" w:lineRule="auto"/>
        <w:rPr>
          <w:rFonts w:ascii="Times New Roman" w:hAnsi="Times New Roman" w:cs="Times New Roman"/>
          <w:sz w:val="24"/>
          <w:szCs w:val="24"/>
        </w:rPr>
      </w:pPr>
      <w:r w:rsidRPr="009D0D88">
        <w:rPr>
          <w:rFonts w:ascii="Times New Roman" w:hAnsi="Times New Roman" w:cs="Times New Roman"/>
          <w:b/>
          <w:sz w:val="24"/>
          <w:szCs w:val="24"/>
          <w:lang w:val="en-US"/>
        </w:rPr>
        <w:t>I</w:t>
      </w:r>
      <w:r w:rsidRPr="009D0D88">
        <w:rPr>
          <w:rFonts w:ascii="Times New Roman" w:hAnsi="Times New Roman" w:cs="Times New Roman"/>
          <w:b/>
          <w:sz w:val="24"/>
          <w:szCs w:val="24"/>
        </w:rPr>
        <w:t>. Общие положения</w:t>
      </w:r>
      <w:r>
        <w:rPr>
          <w:rFonts w:ascii="Times New Roman" w:hAnsi="Times New Roman" w:cs="Times New Roman"/>
          <w:sz w:val="24"/>
          <w:szCs w:val="24"/>
        </w:rPr>
        <w:t>……………..………………………………………………………..……3</w:t>
      </w:r>
    </w:p>
    <w:p w:rsidR="000B1053" w:rsidRDefault="000B1053" w:rsidP="000B1053">
      <w:pPr>
        <w:spacing w:after="0" w:line="240" w:lineRule="auto"/>
        <w:rPr>
          <w:rFonts w:ascii="Times New Roman" w:hAnsi="Times New Roman" w:cs="Times New Roman"/>
          <w:sz w:val="24"/>
          <w:szCs w:val="24"/>
        </w:rPr>
      </w:pPr>
      <w:r>
        <w:rPr>
          <w:rFonts w:ascii="Times New Roman" w:hAnsi="Times New Roman" w:cs="Times New Roman"/>
          <w:sz w:val="24"/>
          <w:szCs w:val="24"/>
        </w:rPr>
        <w:t>1.1. Предмет и цели регулирования……………………………………………………….……3</w:t>
      </w:r>
    </w:p>
    <w:p w:rsidR="000B1053" w:rsidRDefault="000B1053" w:rsidP="000B1053">
      <w:pPr>
        <w:spacing w:after="0" w:line="240" w:lineRule="auto"/>
        <w:rPr>
          <w:rFonts w:ascii="Times New Roman" w:hAnsi="Times New Roman" w:cs="Times New Roman"/>
          <w:sz w:val="24"/>
          <w:szCs w:val="24"/>
        </w:rPr>
      </w:pPr>
      <w:r>
        <w:rPr>
          <w:rFonts w:ascii="Times New Roman" w:hAnsi="Times New Roman" w:cs="Times New Roman"/>
          <w:sz w:val="24"/>
          <w:szCs w:val="24"/>
        </w:rPr>
        <w:t>1.2. Термины и определения…………………………………………………………………….4</w:t>
      </w:r>
    </w:p>
    <w:p w:rsidR="000B1053" w:rsidRDefault="000B1053" w:rsidP="000B1053">
      <w:pPr>
        <w:spacing w:after="0" w:line="240" w:lineRule="auto"/>
        <w:rPr>
          <w:rFonts w:ascii="Times New Roman" w:hAnsi="Times New Roman" w:cs="Times New Roman"/>
          <w:sz w:val="24"/>
          <w:szCs w:val="24"/>
        </w:rPr>
      </w:pPr>
      <w:r>
        <w:rPr>
          <w:rFonts w:ascii="Times New Roman" w:hAnsi="Times New Roman" w:cs="Times New Roman"/>
          <w:sz w:val="24"/>
          <w:szCs w:val="24"/>
        </w:rPr>
        <w:t>1.3. Организация закупочной деятельности Заказчика………………………………………..6</w:t>
      </w:r>
    </w:p>
    <w:p w:rsidR="000B1053" w:rsidRDefault="000B1053" w:rsidP="000B1053">
      <w:pPr>
        <w:spacing w:after="0" w:line="240" w:lineRule="auto"/>
        <w:rPr>
          <w:rFonts w:ascii="Times New Roman" w:hAnsi="Times New Roman" w:cs="Times New Roman"/>
          <w:sz w:val="24"/>
          <w:szCs w:val="24"/>
        </w:rPr>
      </w:pPr>
      <w:r>
        <w:rPr>
          <w:rFonts w:ascii="Times New Roman" w:hAnsi="Times New Roman" w:cs="Times New Roman"/>
          <w:sz w:val="24"/>
          <w:szCs w:val="24"/>
        </w:rPr>
        <w:t>1.4. Комиссия………………………………………………………………………………..……6</w:t>
      </w:r>
    </w:p>
    <w:p w:rsidR="000B1053" w:rsidRDefault="000B1053" w:rsidP="000B1053">
      <w:pPr>
        <w:spacing w:after="0" w:line="240" w:lineRule="auto"/>
        <w:rPr>
          <w:rFonts w:ascii="Times New Roman" w:hAnsi="Times New Roman" w:cs="Times New Roman"/>
          <w:sz w:val="24"/>
          <w:szCs w:val="24"/>
        </w:rPr>
      </w:pPr>
      <w:r>
        <w:rPr>
          <w:rFonts w:ascii="Times New Roman" w:hAnsi="Times New Roman" w:cs="Times New Roman"/>
          <w:sz w:val="24"/>
          <w:szCs w:val="24"/>
        </w:rPr>
        <w:t>1.5. Требования к участникам закупки…………………………………………………………8</w:t>
      </w:r>
    </w:p>
    <w:p w:rsidR="000B1053" w:rsidRPr="006E2F46" w:rsidRDefault="000B1053" w:rsidP="000B1053">
      <w:pPr>
        <w:spacing w:after="0" w:line="240" w:lineRule="auto"/>
        <w:rPr>
          <w:rFonts w:ascii="Times New Roman" w:hAnsi="Times New Roman" w:cs="Times New Roman"/>
          <w:sz w:val="24"/>
          <w:szCs w:val="24"/>
        </w:rPr>
      </w:pPr>
      <w:r>
        <w:rPr>
          <w:rFonts w:ascii="Times New Roman" w:hAnsi="Times New Roman" w:cs="Times New Roman"/>
          <w:sz w:val="24"/>
          <w:szCs w:val="24"/>
        </w:rPr>
        <w:t>1.6. Требования к информационному обеспечению закупок…………………………….….11</w:t>
      </w:r>
    </w:p>
    <w:p w:rsidR="000B1053" w:rsidRPr="006E2F46" w:rsidRDefault="000B1053" w:rsidP="000B1053">
      <w:pPr>
        <w:spacing w:after="0" w:line="240" w:lineRule="auto"/>
        <w:rPr>
          <w:rFonts w:ascii="Times New Roman" w:hAnsi="Times New Roman" w:cs="Times New Roman"/>
          <w:sz w:val="24"/>
          <w:szCs w:val="24"/>
        </w:rPr>
      </w:pPr>
      <w:r w:rsidRPr="009D0D88">
        <w:rPr>
          <w:rFonts w:ascii="Times New Roman" w:hAnsi="Times New Roman" w:cs="Times New Roman"/>
          <w:b/>
          <w:sz w:val="24"/>
          <w:szCs w:val="24"/>
          <w:lang w:val="en-US"/>
        </w:rPr>
        <w:t>II</w:t>
      </w:r>
      <w:r w:rsidRPr="009D0D88">
        <w:rPr>
          <w:rFonts w:ascii="Times New Roman" w:hAnsi="Times New Roman" w:cs="Times New Roman"/>
          <w:b/>
          <w:sz w:val="24"/>
          <w:szCs w:val="24"/>
        </w:rPr>
        <w:t>. Планирование закупок</w:t>
      </w:r>
      <w:r>
        <w:rPr>
          <w:rFonts w:ascii="Times New Roman" w:hAnsi="Times New Roman" w:cs="Times New Roman"/>
          <w:sz w:val="24"/>
          <w:szCs w:val="24"/>
        </w:rPr>
        <w:t>……………………………………………………………………13</w:t>
      </w:r>
    </w:p>
    <w:p w:rsidR="000B1053" w:rsidRPr="006E2F46" w:rsidRDefault="000B1053" w:rsidP="000B1053">
      <w:pPr>
        <w:spacing w:after="0" w:line="240" w:lineRule="auto"/>
        <w:rPr>
          <w:rFonts w:ascii="Times New Roman" w:hAnsi="Times New Roman" w:cs="Times New Roman"/>
          <w:sz w:val="24"/>
          <w:szCs w:val="24"/>
        </w:rPr>
      </w:pPr>
      <w:r w:rsidRPr="009D0D88">
        <w:rPr>
          <w:rFonts w:ascii="Times New Roman" w:hAnsi="Times New Roman" w:cs="Times New Roman"/>
          <w:b/>
          <w:sz w:val="24"/>
          <w:szCs w:val="24"/>
          <w:lang w:val="en-US"/>
        </w:rPr>
        <w:t>III</w:t>
      </w:r>
      <w:r w:rsidRPr="009D0D88">
        <w:rPr>
          <w:rFonts w:ascii="Times New Roman" w:hAnsi="Times New Roman" w:cs="Times New Roman"/>
          <w:b/>
          <w:sz w:val="24"/>
          <w:szCs w:val="24"/>
        </w:rPr>
        <w:t>. Способы закупок и условия их применения</w:t>
      </w:r>
      <w:r>
        <w:rPr>
          <w:rFonts w:ascii="Times New Roman" w:hAnsi="Times New Roman" w:cs="Times New Roman"/>
          <w:sz w:val="24"/>
          <w:szCs w:val="24"/>
        </w:rPr>
        <w:t>………………….………………….……14</w:t>
      </w:r>
    </w:p>
    <w:p w:rsidR="000B1053" w:rsidRPr="006E2F46" w:rsidRDefault="000B1053" w:rsidP="000B1053">
      <w:pPr>
        <w:spacing w:after="0" w:line="240" w:lineRule="auto"/>
        <w:rPr>
          <w:rFonts w:ascii="Times New Roman" w:hAnsi="Times New Roman" w:cs="Times New Roman"/>
          <w:sz w:val="24"/>
          <w:szCs w:val="24"/>
        </w:rPr>
      </w:pPr>
      <w:r w:rsidRPr="009D0D88">
        <w:rPr>
          <w:rFonts w:ascii="Times New Roman" w:hAnsi="Times New Roman" w:cs="Times New Roman"/>
          <w:b/>
          <w:sz w:val="24"/>
          <w:szCs w:val="24"/>
          <w:lang w:val="en-US"/>
        </w:rPr>
        <w:t>IV</w:t>
      </w:r>
      <w:r w:rsidRPr="009D0D88">
        <w:rPr>
          <w:rFonts w:ascii="Times New Roman" w:hAnsi="Times New Roman" w:cs="Times New Roman"/>
          <w:b/>
          <w:sz w:val="24"/>
          <w:szCs w:val="24"/>
        </w:rPr>
        <w:t>. Общие положения о проведении закупок</w:t>
      </w:r>
      <w:r>
        <w:rPr>
          <w:rFonts w:ascii="Times New Roman" w:hAnsi="Times New Roman" w:cs="Times New Roman"/>
          <w:sz w:val="24"/>
          <w:szCs w:val="24"/>
        </w:rPr>
        <w:t>…………………………………………..….14</w:t>
      </w:r>
    </w:p>
    <w:p w:rsidR="000B1053" w:rsidRPr="006E2F46" w:rsidRDefault="000B1053" w:rsidP="000B1053">
      <w:pPr>
        <w:spacing w:after="0" w:line="240" w:lineRule="auto"/>
        <w:rPr>
          <w:rFonts w:ascii="Times New Roman" w:hAnsi="Times New Roman" w:cs="Times New Roman"/>
          <w:sz w:val="24"/>
          <w:szCs w:val="24"/>
        </w:rPr>
      </w:pPr>
      <w:r w:rsidRPr="009D0D88">
        <w:rPr>
          <w:rFonts w:ascii="Times New Roman" w:hAnsi="Times New Roman" w:cs="Times New Roman"/>
          <w:b/>
          <w:sz w:val="24"/>
          <w:szCs w:val="24"/>
          <w:lang w:val="en-US"/>
        </w:rPr>
        <w:t>V</w:t>
      </w:r>
      <w:r w:rsidRPr="009D0D88">
        <w:rPr>
          <w:rFonts w:ascii="Times New Roman" w:hAnsi="Times New Roman" w:cs="Times New Roman"/>
          <w:b/>
          <w:sz w:val="24"/>
          <w:szCs w:val="24"/>
        </w:rPr>
        <w:t>. Конкурс</w:t>
      </w:r>
      <w:r>
        <w:rPr>
          <w:rFonts w:ascii="Times New Roman" w:hAnsi="Times New Roman" w:cs="Times New Roman"/>
          <w:sz w:val="24"/>
          <w:szCs w:val="24"/>
        </w:rPr>
        <w:t>……………...…………………………………………………………………...….20</w:t>
      </w:r>
    </w:p>
    <w:p w:rsidR="000B1053" w:rsidRPr="009D0D88" w:rsidRDefault="000B1053" w:rsidP="000B1053">
      <w:pPr>
        <w:spacing w:after="0" w:line="240" w:lineRule="auto"/>
        <w:rPr>
          <w:rFonts w:ascii="Times New Roman" w:hAnsi="Times New Roman" w:cs="Times New Roman"/>
          <w:sz w:val="24"/>
          <w:szCs w:val="24"/>
        </w:rPr>
      </w:pPr>
      <w:r w:rsidRPr="009D0D88">
        <w:rPr>
          <w:rFonts w:ascii="Times New Roman" w:hAnsi="Times New Roman" w:cs="Times New Roman"/>
          <w:b/>
          <w:sz w:val="24"/>
          <w:szCs w:val="24"/>
          <w:lang w:val="en-US"/>
        </w:rPr>
        <w:t>VI</w:t>
      </w:r>
      <w:r w:rsidRPr="009D0D88">
        <w:rPr>
          <w:rFonts w:ascii="Times New Roman" w:hAnsi="Times New Roman" w:cs="Times New Roman"/>
          <w:b/>
          <w:sz w:val="24"/>
          <w:szCs w:val="24"/>
        </w:rPr>
        <w:t>. Аукцион</w:t>
      </w:r>
      <w:r>
        <w:rPr>
          <w:rFonts w:ascii="Times New Roman" w:hAnsi="Times New Roman" w:cs="Times New Roman"/>
          <w:sz w:val="24"/>
          <w:szCs w:val="24"/>
        </w:rPr>
        <w:t>………………...…………………………………………………………….…….23</w:t>
      </w:r>
    </w:p>
    <w:p w:rsidR="000B1053" w:rsidRPr="009D0D88" w:rsidRDefault="000B1053" w:rsidP="000B1053">
      <w:pPr>
        <w:spacing w:after="0" w:line="240" w:lineRule="auto"/>
        <w:rPr>
          <w:rFonts w:ascii="Times New Roman" w:hAnsi="Times New Roman" w:cs="Times New Roman"/>
          <w:sz w:val="24"/>
          <w:szCs w:val="24"/>
        </w:rPr>
      </w:pPr>
      <w:r w:rsidRPr="009D0D88">
        <w:rPr>
          <w:rFonts w:ascii="Times New Roman" w:hAnsi="Times New Roman" w:cs="Times New Roman"/>
          <w:b/>
          <w:sz w:val="24"/>
          <w:szCs w:val="24"/>
          <w:lang w:val="en-US"/>
        </w:rPr>
        <w:t>VII</w:t>
      </w:r>
      <w:r w:rsidRPr="009D0D88">
        <w:rPr>
          <w:rFonts w:ascii="Times New Roman" w:hAnsi="Times New Roman" w:cs="Times New Roman"/>
          <w:b/>
          <w:sz w:val="24"/>
          <w:szCs w:val="24"/>
        </w:rPr>
        <w:t>. Запрос котировок</w:t>
      </w:r>
      <w:r>
        <w:rPr>
          <w:rFonts w:ascii="Times New Roman" w:hAnsi="Times New Roman" w:cs="Times New Roman"/>
          <w:sz w:val="24"/>
          <w:szCs w:val="24"/>
        </w:rPr>
        <w:t>……………………….…………………………………………..……26</w:t>
      </w:r>
    </w:p>
    <w:p w:rsidR="000B1053" w:rsidRPr="009D0D88" w:rsidRDefault="000B1053" w:rsidP="000B1053">
      <w:pPr>
        <w:spacing w:after="0" w:line="240" w:lineRule="auto"/>
        <w:rPr>
          <w:rFonts w:ascii="Times New Roman" w:hAnsi="Times New Roman" w:cs="Times New Roman"/>
          <w:sz w:val="24"/>
          <w:szCs w:val="24"/>
        </w:rPr>
      </w:pPr>
      <w:r w:rsidRPr="009D0D88">
        <w:rPr>
          <w:rFonts w:ascii="Times New Roman" w:hAnsi="Times New Roman" w:cs="Times New Roman"/>
          <w:b/>
          <w:sz w:val="24"/>
          <w:szCs w:val="24"/>
          <w:lang w:val="en-US"/>
        </w:rPr>
        <w:t>VIII</w:t>
      </w:r>
      <w:r w:rsidRPr="009D0D88">
        <w:rPr>
          <w:rFonts w:ascii="Times New Roman" w:hAnsi="Times New Roman" w:cs="Times New Roman"/>
          <w:b/>
          <w:sz w:val="24"/>
          <w:szCs w:val="24"/>
        </w:rPr>
        <w:t>. Запрос предложений</w:t>
      </w:r>
      <w:r>
        <w:rPr>
          <w:rFonts w:ascii="Times New Roman" w:hAnsi="Times New Roman" w:cs="Times New Roman"/>
          <w:sz w:val="24"/>
          <w:szCs w:val="24"/>
        </w:rPr>
        <w:t>……………….…………………………………………….……..28</w:t>
      </w:r>
    </w:p>
    <w:p w:rsidR="000B1053" w:rsidRPr="009D0D88" w:rsidRDefault="000B1053" w:rsidP="000B1053">
      <w:pPr>
        <w:spacing w:after="0" w:line="240" w:lineRule="auto"/>
        <w:rPr>
          <w:rFonts w:ascii="Times New Roman" w:hAnsi="Times New Roman" w:cs="Times New Roman"/>
          <w:b/>
          <w:sz w:val="24"/>
          <w:szCs w:val="24"/>
        </w:rPr>
      </w:pPr>
      <w:r w:rsidRPr="009D0D88">
        <w:rPr>
          <w:rFonts w:ascii="Times New Roman" w:hAnsi="Times New Roman" w:cs="Times New Roman"/>
          <w:b/>
          <w:sz w:val="24"/>
          <w:szCs w:val="24"/>
          <w:lang w:val="en-US"/>
        </w:rPr>
        <w:t>IX</w:t>
      </w:r>
      <w:r w:rsidRPr="009D0D88">
        <w:rPr>
          <w:rFonts w:ascii="Times New Roman" w:hAnsi="Times New Roman" w:cs="Times New Roman"/>
          <w:b/>
          <w:sz w:val="24"/>
          <w:szCs w:val="24"/>
        </w:rPr>
        <w:t xml:space="preserve">. Закупка у единственного поставщика </w:t>
      </w:r>
    </w:p>
    <w:p w:rsidR="000B1053" w:rsidRPr="009D0D88" w:rsidRDefault="000B1053" w:rsidP="000B1053">
      <w:pPr>
        <w:spacing w:after="0" w:line="240" w:lineRule="auto"/>
        <w:rPr>
          <w:rFonts w:ascii="Times New Roman" w:hAnsi="Times New Roman" w:cs="Times New Roman"/>
          <w:sz w:val="24"/>
          <w:szCs w:val="24"/>
        </w:rPr>
      </w:pPr>
      <w:r w:rsidRPr="009D0D88">
        <w:rPr>
          <w:rFonts w:ascii="Times New Roman" w:hAnsi="Times New Roman" w:cs="Times New Roman"/>
          <w:b/>
          <w:sz w:val="24"/>
          <w:szCs w:val="24"/>
        </w:rPr>
        <w:t>(подрядчика, исполнителя)</w:t>
      </w:r>
      <w:r>
        <w:rPr>
          <w:rFonts w:ascii="Times New Roman" w:hAnsi="Times New Roman" w:cs="Times New Roman"/>
          <w:sz w:val="24"/>
          <w:szCs w:val="24"/>
        </w:rPr>
        <w:t>……………….……………………...…………………………..32</w:t>
      </w:r>
    </w:p>
    <w:p w:rsidR="000B1053" w:rsidRPr="009D0D88" w:rsidRDefault="000B1053" w:rsidP="000B1053">
      <w:pPr>
        <w:spacing w:after="0" w:line="240" w:lineRule="auto"/>
        <w:rPr>
          <w:rFonts w:ascii="Times New Roman" w:hAnsi="Times New Roman" w:cs="Times New Roman"/>
          <w:sz w:val="24"/>
          <w:szCs w:val="24"/>
        </w:rPr>
      </w:pPr>
      <w:r w:rsidRPr="009D0D88">
        <w:rPr>
          <w:rFonts w:ascii="Times New Roman" w:hAnsi="Times New Roman" w:cs="Times New Roman"/>
          <w:b/>
          <w:sz w:val="24"/>
          <w:szCs w:val="24"/>
          <w:lang w:val="en-US"/>
        </w:rPr>
        <w:t>X</w:t>
      </w:r>
      <w:r w:rsidRPr="009D0D88">
        <w:rPr>
          <w:rFonts w:ascii="Times New Roman" w:hAnsi="Times New Roman" w:cs="Times New Roman"/>
          <w:b/>
          <w:sz w:val="24"/>
          <w:szCs w:val="24"/>
        </w:rPr>
        <w:t>. Закрытые процедуры закупки</w:t>
      </w:r>
      <w:r>
        <w:rPr>
          <w:rFonts w:ascii="Times New Roman" w:hAnsi="Times New Roman" w:cs="Times New Roman"/>
          <w:sz w:val="24"/>
          <w:szCs w:val="24"/>
        </w:rPr>
        <w:t>…………………………...………………………………34</w:t>
      </w:r>
    </w:p>
    <w:p w:rsidR="000B1053" w:rsidRPr="009D0D88" w:rsidRDefault="000B1053" w:rsidP="000B1053">
      <w:pPr>
        <w:spacing w:after="0" w:line="240" w:lineRule="auto"/>
        <w:rPr>
          <w:rFonts w:ascii="Times New Roman" w:hAnsi="Times New Roman" w:cs="Times New Roman"/>
          <w:b/>
          <w:sz w:val="24"/>
          <w:szCs w:val="24"/>
        </w:rPr>
      </w:pPr>
      <w:r w:rsidRPr="009D0D88">
        <w:rPr>
          <w:rFonts w:ascii="Times New Roman" w:hAnsi="Times New Roman" w:cs="Times New Roman"/>
          <w:b/>
          <w:sz w:val="24"/>
          <w:szCs w:val="24"/>
          <w:lang w:val="en-US"/>
        </w:rPr>
        <w:t>XI</w:t>
      </w:r>
      <w:r w:rsidRPr="009D0D88">
        <w:rPr>
          <w:rFonts w:ascii="Times New Roman" w:hAnsi="Times New Roman" w:cs="Times New Roman"/>
          <w:b/>
          <w:sz w:val="24"/>
          <w:szCs w:val="24"/>
        </w:rPr>
        <w:t xml:space="preserve">. Закупки в электронной форме, </w:t>
      </w:r>
    </w:p>
    <w:p w:rsidR="000B1053" w:rsidRPr="009D0D88" w:rsidRDefault="000B1053" w:rsidP="000B1053">
      <w:pPr>
        <w:spacing w:after="0" w:line="240" w:lineRule="auto"/>
        <w:rPr>
          <w:rFonts w:ascii="Times New Roman" w:hAnsi="Times New Roman" w:cs="Times New Roman"/>
          <w:sz w:val="24"/>
          <w:szCs w:val="24"/>
        </w:rPr>
      </w:pPr>
      <w:r w:rsidRPr="009D0D88">
        <w:rPr>
          <w:rFonts w:ascii="Times New Roman" w:hAnsi="Times New Roman" w:cs="Times New Roman"/>
          <w:b/>
          <w:sz w:val="24"/>
          <w:szCs w:val="24"/>
        </w:rPr>
        <w:t>электронные площадки, электронный документооборот</w:t>
      </w:r>
      <w:r>
        <w:rPr>
          <w:rFonts w:ascii="Times New Roman" w:hAnsi="Times New Roman" w:cs="Times New Roman"/>
          <w:sz w:val="24"/>
          <w:szCs w:val="24"/>
        </w:rPr>
        <w:t>……………………………..…35</w:t>
      </w:r>
    </w:p>
    <w:p w:rsidR="000B1053" w:rsidRPr="009D0D88" w:rsidRDefault="000B1053" w:rsidP="000B1053">
      <w:pPr>
        <w:spacing w:after="0" w:line="240" w:lineRule="auto"/>
        <w:rPr>
          <w:rFonts w:ascii="Times New Roman" w:hAnsi="Times New Roman" w:cs="Times New Roman"/>
          <w:b/>
          <w:sz w:val="24"/>
          <w:szCs w:val="24"/>
        </w:rPr>
      </w:pPr>
      <w:r w:rsidRPr="009D0D88">
        <w:rPr>
          <w:rFonts w:ascii="Times New Roman" w:hAnsi="Times New Roman" w:cs="Times New Roman"/>
          <w:b/>
          <w:sz w:val="24"/>
          <w:szCs w:val="24"/>
          <w:lang w:val="en-US"/>
        </w:rPr>
        <w:t>XII</w:t>
      </w:r>
      <w:r w:rsidRPr="009D0D88">
        <w:rPr>
          <w:rFonts w:ascii="Times New Roman" w:hAnsi="Times New Roman" w:cs="Times New Roman"/>
          <w:b/>
          <w:sz w:val="24"/>
          <w:szCs w:val="24"/>
        </w:rPr>
        <w:t xml:space="preserve">. Особенности проведения закупок, </w:t>
      </w:r>
    </w:p>
    <w:p w:rsidR="000B1053" w:rsidRPr="009D0D88" w:rsidRDefault="000B1053" w:rsidP="000B1053">
      <w:pPr>
        <w:spacing w:after="0" w:line="240" w:lineRule="auto"/>
        <w:rPr>
          <w:rFonts w:ascii="Times New Roman" w:hAnsi="Times New Roman" w:cs="Times New Roman"/>
          <w:b/>
          <w:sz w:val="24"/>
          <w:szCs w:val="24"/>
        </w:rPr>
      </w:pPr>
      <w:r w:rsidRPr="009D0D88">
        <w:rPr>
          <w:rFonts w:ascii="Times New Roman" w:hAnsi="Times New Roman" w:cs="Times New Roman"/>
          <w:b/>
          <w:sz w:val="24"/>
          <w:szCs w:val="24"/>
        </w:rPr>
        <w:t xml:space="preserve">участниками которых являются субъекты </w:t>
      </w:r>
    </w:p>
    <w:p w:rsidR="000B1053" w:rsidRPr="009D0D88" w:rsidRDefault="000B1053" w:rsidP="000B1053">
      <w:pPr>
        <w:spacing w:after="0" w:line="240" w:lineRule="auto"/>
        <w:rPr>
          <w:rFonts w:ascii="Times New Roman" w:hAnsi="Times New Roman" w:cs="Times New Roman"/>
          <w:sz w:val="24"/>
          <w:szCs w:val="24"/>
        </w:rPr>
      </w:pPr>
      <w:r w:rsidRPr="009D0D88">
        <w:rPr>
          <w:rFonts w:ascii="Times New Roman" w:hAnsi="Times New Roman" w:cs="Times New Roman"/>
          <w:b/>
          <w:sz w:val="24"/>
          <w:szCs w:val="24"/>
        </w:rPr>
        <w:t>малого и среднего предпринимательства</w:t>
      </w:r>
      <w:r>
        <w:rPr>
          <w:rFonts w:ascii="Times New Roman" w:hAnsi="Times New Roman" w:cs="Times New Roman"/>
          <w:sz w:val="24"/>
          <w:szCs w:val="24"/>
        </w:rPr>
        <w:t>…………………………...……………………..36</w:t>
      </w:r>
    </w:p>
    <w:p w:rsidR="000B1053" w:rsidRPr="009D0D88" w:rsidRDefault="000B1053" w:rsidP="000B1053">
      <w:pPr>
        <w:spacing w:after="0" w:line="240" w:lineRule="auto"/>
        <w:rPr>
          <w:rFonts w:ascii="Times New Roman" w:hAnsi="Times New Roman" w:cs="Times New Roman"/>
          <w:sz w:val="24"/>
          <w:szCs w:val="24"/>
        </w:rPr>
      </w:pPr>
      <w:r w:rsidRPr="009D0D88">
        <w:rPr>
          <w:rFonts w:ascii="Times New Roman" w:hAnsi="Times New Roman" w:cs="Times New Roman"/>
          <w:b/>
          <w:sz w:val="24"/>
          <w:szCs w:val="24"/>
          <w:lang w:val="en-US"/>
        </w:rPr>
        <w:t>XIII</w:t>
      </w:r>
      <w:r w:rsidRPr="009D0D88">
        <w:rPr>
          <w:rFonts w:ascii="Times New Roman" w:hAnsi="Times New Roman" w:cs="Times New Roman"/>
          <w:b/>
          <w:sz w:val="24"/>
          <w:szCs w:val="24"/>
        </w:rPr>
        <w:t>. Заключительные положения</w:t>
      </w:r>
      <w:r>
        <w:rPr>
          <w:rFonts w:ascii="Times New Roman" w:hAnsi="Times New Roman" w:cs="Times New Roman"/>
          <w:sz w:val="24"/>
          <w:szCs w:val="24"/>
        </w:rPr>
        <w:t>…………………………...………..……………………36</w:t>
      </w:r>
    </w:p>
    <w:p w:rsidR="007B7731" w:rsidRDefault="007B7731" w:rsidP="007B7731">
      <w:pPr>
        <w:spacing w:after="0" w:line="240" w:lineRule="auto"/>
        <w:ind w:firstLine="709"/>
        <w:jc w:val="center"/>
        <w:rPr>
          <w:rFonts w:ascii="Times New Roman" w:eastAsia="Tahoma" w:hAnsi="Times New Roman" w:cs="Times New Roman"/>
          <w:b/>
          <w:color w:val="000000"/>
          <w:sz w:val="24"/>
          <w:szCs w:val="24"/>
          <w:lang w:eastAsia="ru-RU" w:bidi="ru-RU"/>
        </w:rPr>
      </w:pPr>
    </w:p>
    <w:p w:rsidR="000B1053" w:rsidRDefault="000B1053" w:rsidP="007B7731">
      <w:pPr>
        <w:spacing w:after="0" w:line="240" w:lineRule="auto"/>
        <w:ind w:firstLine="709"/>
        <w:jc w:val="center"/>
        <w:rPr>
          <w:rFonts w:ascii="Times New Roman" w:eastAsia="Tahoma" w:hAnsi="Times New Roman" w:cs="Times New Roman"/>
          <w:b/>
          <w:color w:val="000000"/>
          <w:sz w:val="24"/>
          <w:szCs w:val="24"/>
          <w:lang w:eastAsia="ru-RU" w:bidi="ru-RU"/>
        </w:rPr>
      </w:pPr>
    </w:p>
    <w:p w:rsidR="000B1053" w:rsidRDefault="000B1053" w:rsidP="007B7731">
      <w:pPr>
        <w:spacing w:after="0" w:line="240" w:lineRule="auto"/>
        <w:ind w:firstLine="709"/>
        <w:jc w:val="center"/>
        <w:rPr>
          <w:rFonts w:ascii="Times New Roman" w:eastAsia="Tahoma" w:hAnsi="Times New Roman" w:cs="Times New Roman"/>
          <w:b/>
          <w:color w:val="000000"/>
          <w:sz w:val="24"/>
          <w:szCs w:val="24"/>
          <w:lang w:eastAsia="ru-RU" w:bidi="ru-RU"/>
        </w:rPr>
      </w:pPr>
    </w:p>
    <w:p w:rsidR="000B1053" w:rsidRDefault="000B1053" w:rsidP="007B7731">
      <w:pPr>
        <w:spacing w:after="0" w:line="240" w:lineRule="auto"/>
        <w:ind w:firstLine="709"/>
        <w:jc w:val="center"/>
        <w:rPr>
          <w:rFonts w:ascii="Times New Roman" w:eastAsia="Tahoma" w:hAnsi="Times New Roman" w:cs="Times New Roman"/>
          <w:b/>
          <w:color w:val="000000"/>
          <w:sz w:val="24"/>
          <w:szCs w:val="24"/>
          <w:lang w:eastAsia="ru-RU" w:bidi="ru-RU"/>
        </w:rPr>
      </w:pPr>
    </w:p>
    <w:p w:rsidR="000B1053" w:rsidRDefault="000B1053" w:rsidP="007B7731">
      <w:pPr>
        <w:spacing w:after="0" w:line="240" w:lineRule="auto"/>
        <w:ind w:firstLine="709"/>
        <w:jc w:val="center"/>
        <w:rPr>
          <w:rFonts w:ascii="Times New Roman" w:eastAsia="Tahoma" w:hAnsi="Times New Roman" w:cs="Times New Roman"/>
          <w:b/>
          <w:color w:val="000000"/>
          <w:sz w:val="24"/>
          <w:szCs w:val="24"/>
          <w:lang w:eastAsia="ru-RU" w:bidi="ru-RU"/>
        </w:rPr>
      </w:pPr>
    </w:p>
    <w:p w:rsidR="000B1053" w:rsidRDefault="000B1053" w:rsidP="007B7731">
      <w:pPr>
        <w:spacing w:after="0" w:line="240" w:lineRule="auto"/>
        <w:ind w:firstLine="709"/>
        <w:jc w:val="center"/>
        <w:rPr>
          <w:rFonts w:ascii="Times New Roman" w:eastAsia="Tahoma" w:hAnsi="Times New Roman" w:cs="Times New Roman"/>
          <w:b/>
          <w:color w:val="000000"/>
          <w:sz w:val="24"/>
          <w:szCs w:val="24"/>
          <w:lang w:eastAsia="ru-RU" w:bidi="ru-RU"/>
        </w:rPr>
      </w:pPr>
    </w:p>
    <w:p w:rsidR="000B1053" w:rsidRDefault="000B1053" w:rsidP="007B7731">
      <w:pPr>
        <w:spacing w:after="0" w:line="240" w:lineRule="auto"/>
        <w:ind w:firstLine="709"/>
        <w:jc w:val="center"/>
        <w:rPr>
          <w:rFonts w:ascii="Times New Roman" w:eastAsia="Tahoma" w:hAnsi="Times New Roman" w:cs="Times New Roman"/>
          <w:b/>
          <w:color w:val="000000"/>
          <w:sz w:val="24"/>
          <w:szCs w:val="24"/>
          <w:lang w:eastAsia="ru-RU" w:bidi="ru-RU"/>
        </w:rPr>
      </w:pPr>
    </w:p>
    <w:p w:rsidR="000B1053" w:rsidRDefault="000B1053" w:rsidP="007B7731">
      <w:pPr>
        <w:spacing w:after="0" w:line="240" w:lineRule="auto"/>
        <w:ind w:firstLine="709"/>
        <w:jc w:val="center"/>
        <w:rPr>
          <w:rFonts w:ascii="Times New Roman" w:eastAsia="Tahoma" w:hAnsi="Times New Roman" w:cs="Times New Roman"/>
          <w:b/>
          <w:color w:val="000000"/>
          <w:sz w:val="24"/>
          <w:szCs w:val="24"/>
          <w:lang w:eastAsia="ru-RU" w:bidi="ru-RU"/>
        </w:rPr>
      </w:pPr>
    </w:p>
    <w:p w:rsidR="000B1053" w:rsidRDefault="000B1053" w:rsidP="007B7731">
      <w:pPr>
        <w:spacing w:after="0" w:line="240" w:lineRule="auto"/>
        <w:ind w:firstLine="709"/>
        <w:jc w:val="center"/>
        <w:rPr>
          <w:rFonts w:ascii="Times New Roman" w:eastAsia="Tahoma" w:hAnsi="Times New Roman" w:cs="Times New Roman"/>
          <w:b/>
          <w:color w:val="000000"/>
          <w:sz w:val="24"/>
          <w:szCs w:val="24"/>
          <w:lang w:eastAsia="ru-RU" w:bidi="ru-RU"/>
        </w:rPr>
      </w:pPr>
    </w:p>
    <w:p w:rsidR="000B1053" w:rsidRDefault="000B1053" w:rsidP="007B7731">
      <w:pPr>
        <w:spacing w:after="0" w:line="240" w:lineRule="auto"/>
        <w:ind w:firstLine="709"/>
        <w:jc w:val="center"/>
        <w:rPr>
          <w:rFonts w:ascii="Times New Roman" w:eastAsia="Tahoma" w:hAnsi="Times New Roman" w:cs="Times New Roman"/>
          <w:b/>
          <w:color w:val="000000"/>
          <w:sz w:val="24"/>
          <w:szCs w:val="24"/>
          <w:lang w:eastAsia="ru-RU" w:bidi="ru-RU"/>
        </w:rPr>
      </w:pPr>
    </w:p>
    <w:p w:rsidR="000B1053" w:rsidRDefault="000B1053" w:rsidP="007B7731">
      <w:pPr>
        <w:spacing w:after="0" w:line="240" w:lineRule="auto"/>
        <w:ind w:firstLine="709"/>
        <w:jc w:val="center"/>
        <w:rPr>
          <w:rFonts w:ascii="Times New Roman" w:eastAsia="Tahoma" w:hAnsi="Times New Roman" w:cs="Times New Roman"/>
          <w:b/>
          <w:color w:val="000000"/>
          <w:sz w:val="24"/>
          <w:szCs w:val="24"/>
          <w:lang w:eastAsia="ru-RU" w:bidi="ru-RU"/>
        </w:rPr>
      </w:pPr>
    </w:p>
    <w:p w:rsidR="000B1053" w:rsidRDefault="000B1053" w:rsidP="007B7731">
      <w:pPr>
        <w:spacing w:after="0" w:line="240" w:lineRule="auto"/>
        <w:ind w:firstLine="709"/>
        <w:jc w:val="center"/>
        <w:rPr>
          <w:rFonts w:ascii="Times New Roman" w:eastAsia="Tahoma" w:hAnsi="Times New Roman" w:cs="Times New Roman"/>
          <w:b/>
          <w:color w:val="000000"/>
          <w:sz w:val="24"/>
          <w:szCs w:val="24"/>
          <w:lang w:eastAsia="ru-RU" w:bidi="ru-RU"/>
        </w:rPr>
      </w:pPr>
    </w:p>
    <w:p w:rsidR="000B1053" w:rsidRDefault="000B1053" w:rsidP="007B7731">
      <w:pPr>
        <w:spacing w:after="0" w:line="240" w:lineRule="auto"/>
        <w:ind w:firstLine="709"/>
        <w:jc w:val="center"/>
        <w:rPr>
          <w:rFonts w:ascii="Times New Roman" w:eastAsia="Tahoma" w:hAnsi="Times New Roman" w:cs="Times New Roman"/>
          <w:b/>
          <w:color w:val="000000"/>
          <w:sz w:val="24"/>
          <w:szCs w:val="24"/>
          <w:lang w:eastAsia="ru-RU" w:bidi="ru-RU"/>
        </w:rPr>
      </w:pPr>
    </w:p>
    <w:p w:rsidR="000B1053" w:rsidRDefault="000B1053" w:rsidP="007B7731">
      <w:pPr>
        <w:spacing w:after="0" w:line="240" w:lineRule="auto"/>
        <w:ind w:firstLine="709"/>
        <w:jc w:val="center"/>
        <w:rPr>
          <w:rFonts w:ascii="Times New Roman" w:eastAsia="Tahoma" w:hAnsi="Times New Roman" w:cs="Times New Roman"/>
          <w:b/>
          <w:color w:val="000000"/>
          <w:sz w:val="24"/>
          <w:szCs w:val="24"/>
          <w:lang w:eastAsia="ru-RU" w:bidi="ru-RU"/>
        </w:rPr>
      </w:pPr>
    </w:p>
    <w:p w:rsidR="000B1053" w:rsidRDefault="000B1053" w:rsidP="007B7731">
      <w:pPr>
        <w:spacing w:after="0" w:line="240" w:lineRule="auto"/>
        <w:ind w:firstLine="709"/>
        <w:jc w:val="center"/>
        <w:rPr>
          <w:rFonts w:ascii="Times New Roman" w:eastAsia="Tahoma" w:hAnsi="Times New Roman" w:cs="Times New Roman"/>
          <w:b/>
          <w:color w:val="000000"/>
          <w:sz w:val="24"/>
          <w:szCs w:val="24"/>
          <w:lang w:eastAsia="ru-RU" w:bidi="ru-RU"/>
        </w:rPr>
      </w:pPr>
    </w:p>
    <w:p w:rsidR="000B1053" w:rsidRDefault="000B1053" w:rsidP="007B7731">
      <w:pPr>
        <w:spacing w:after="0" w:line="240" w:lineRule="auto"/>
        <w:ind w:firstLine="709"/>
        <w:jc w:val="center"/>
        <w:rPr>
          <w:rFonts w:ascii="Times New Roman" w:eastAsia="Tahoma" w:hAnsi="Times New Roman" w:cs="Times New Roman"/>
          <w:b/>
          <w:color w:val="000000"/>
          <w:sz w:val="24"/>
          <w:szCs w:val="24"/>
          <w:lang w:eastAsia="ru-RU" w:bidi="ru-RU"/>
        </w:rPr>
      </w:pPr>
    </w:p>
    <w:p w:rsidR="000B1053" w:rsidRDefault="000B1053" w:rsidP="007B7731">
      <w:pPr>
        <w:spacing w:after="0" w:line="240" w:lineRule="auto"/>
        <w:ind w:firstLine="709"/>
        <w:jc w:val="center"/>
        <w:rPr>
          <w:rFonts w:ascii="Times New Roman" w:eastAsia="Tahoma" w:hAnsi="Times New Roman" w:cs="Times New Roman"/>
          <w:b/>
          <w:color w:val="000000"/>
          <w:sz w:val="24"/>
          <w:szCs w:val="24"/>
          <w:lang w:eastAsia="ru-RU" w:bidi="ru-RU"/>
        </w:rPr>
      </w:pPr>
    </w:p>
    <w:p w:rsidR="000B1053" w:rsidRDefault="000B1053" w:rsidP="007B7731">
      <w:pPr>
        <w:spacing w:after="0" w:line="240" w:lineRule="auto"/>
        <w:ind w:firstLine="709"/>
        <w:jc w:val="center"/>
        <w:rPr>
          <w:rFonts w:ascii="Times New Roman" w:eastAsia="Tahoma" w:hAnsi="Times New Roman" w:cs="Times New Roman"/>
          <w:b/>
          <w:color w:val="000000"/>
          <w:sz w:val="24"/>
          <w:szCs w:val="24"/>
          <w:lang w:eastAsia="ru-RU" w:bidi="ru-RU"/>
        </w:rPr>
      </w:pPr>
    </w:p>
    <w:p w:rsidR="000B1053" w:rsidRDefault="000B1053" w:rsidP="007B7731">
      <w:pPr>
        <w:spacing w:after="0" w:line="240" w:lineRule="auto"/>
        <w:ind w:firstLine="709"/>
        <w:jc w:val="center"/>
        <w:rPr>
          <w:rFonts w:ascii="Times New Roman" w:eastAsia="Tahoma" w:hAnsi="Times New Roman" w:cs="Times New Roman"/>
          <w:b/>
          <w:color w:val="000000"/>
          <w:sz w:val="24"/>
          <w:szCs w:val="24"/>
          <w:lang w:eastAsia="ru-RU" w:bidi="ru-RU"/>
        </w:rPr>
      </w:pPr>
    </w:p>
    <w:p w:rsidR="000B1053" w:rsidRDefault="000B1053" w:rsidP="007B7731">
      <w:pPr>
        <w:spacing w:after="0" w:line="240" w:lineRule="auto"/>
        <w:ind w:firstLine="709"/>
        <w:jc w:val="center"/>
        <w:rPr>
          <w:rFonts w:ascii="Times New Roman" w:eastAsia="Tahoma" w:hAnsi="Times New Roman" w:cs="Times New Roman"/>
          <w:b/>
          <w:color w:val="000000"/>
          <w:sz w:val="24"/>
          <w:szCs w:val="24"/>
          <w:lang w:eastAsia="ru-RU" w:bidi="ru-RU"/>
        </w:rPr>
      </w:pPr>
    </w:p>
    <w:p w:rsidR="000B1053" w:rsidRDefault="000B1053" w:rsidP="007B7731">
      <w:pPr>
        <w:spacing w:after="0" w:line="240" w:lineRule="auto"/>
        <w:ind w:firstLine="709"/>
        <w:jc w:val="center"/>
        <w:rPr>
          <w:rFonts w:ascii="Times New Roman" w:eastAsia="Tahoma" w:hAnsi="Times New Roman" w:cs="Times New Roman"/>
          <w:b/>
          <w:color w:val="000000"/>
          <w:sz w:val="24"/>
          <w:szCs w:val="24"/>
          <w:lang w:eastAsia="ru-RU" w:bidi="ru-RU"/>
        </w:rPr>
      </w:pPr>
    </w:p>
    <w:p w:rsidR="000B1053" w:rsidRDefault="000B1053" w:rsidP="007B7731">
      <w:pPr>
        <w:spacing w:after="0" w:line="240" w:lineRule="auto"/>
        <w:ind w:firstLine="709"/>
        <w:jc w:val="center"/>
        <w:rPr>
          <w:rFonts w:ascii="Times New Roman" w:eastAsia="Tahoma" w:hAnsi="Times New Roman" w:cs="Times New Roman"/>
          <w:b/>
          <w:color w:val="000000"/>
          <w:sz w:val="24"/>
          <w:szCs w:val="24"/>
          <w:lang w:eastAsia="ru-RU" w:bidi="ru-RU"/>
        </w:rPr>
      </w:pPr>
    </w:p>
    <w:p w:rsidR="000B1053" w:rsidRDefault="000B1053" w:rsidP="007B7731">
      <w:pPr>
        <w:spacing w:after="0" w:line="240" w:lineRule="auto"/>
        <w:ind w:firstLine="709"/>
        <w:jc w:val="center"/>
        <w:rPr>
          <w:rFonts w:ascii="Times New Roman" w:eastAsia="Tahoma" w:hAnsi="Times New Roman" w:cs="Times New Roman"/>
          <w:b/>
          <w:color w:val="000000"/>
          <w:sz w:val="24"/>
          <w:szCs w:val="24"/>
          <w:lang w:eastAsia="ru-RU" w:bidi="ru-RU"/>
        </w:rPr>
      </w:pPr>
    </w:p>
    <w:p w:rsidR="000B1053" w:rsidRPr="00C44B5C" w:rsidRDefault="000B1053" w:rsidP="007B7731">
      <w:pPr>
        <w:spacing w:after="0" w:line="240" w:lineRule="auto"/>
        <w:ind w:firstLine="709"/>
        <w:jc w:val="center"/>
        <w:rPr>
          <w:rFonts w:ascii="Times New Roman" w:eastAsia="Tahoma" w:hAnsi="Times New Roman" w:cs="Times New Roman"/>
          <w:b/>
          <w:color w:val="000000"/>
          <w:sz w:val="24"/>
          <w:szCs w:val="24"/>
          <w:lang w:eastAsia="ru-RU" w:bidi="ru-RU"/>
        </w:rPr>
      </w:pPr>
    </w:p>
    <w:p w:rsidR="007B7731" w:rsidRPr="00C44B5C" w:rsidRDefault="007B7731" w:rsidP="00C44B5C">
      <w:pPr>
        <w:keepNext/>
        <w:keepLines/>
        <w:widowControl w:val="0"/>
        <w:spacing w:after="0" w:line="240" w:lineRule="auto"/>
        <w:jc w:val="center"/>
        <w:rPr>
          <w:rFonts w:ascii="Times New Roman" w:eastAsia="Tahoma" w:hAnsi="Times New Roman" w:cs="Times New Roman"/>
          <w:b/>
          <w:color w:val="000000"/>
          <w:sz w:val="24"/>
          <w:szCs w:val="24"/>
          <w:lang w:eastAsia="ru-RU" w:bidi="ru-RU"/>
        </w:rPr>
      </w:pPr>
      <w:bookmarkStart w:id="0" w:name="_Toc423007565"/>
      <w:bookmarkStart w:id="1" w:name="_Toc444599646"/>
      <w:bookmarkStart w:id="2" w:name="_Toc441835769"/>
      <w:bookmarkStart w:id="3" w:name="_Toc451352110"/>
      <w:r w:rsidRPr="00C44B5C">
        <w:rPr>
          <w:rFonts w:ascii="Times New Roman" w:eastAsia="Tahoma" w:hAnsi="Times New Roman" w:cs="Times New Roman"/>
          <w:b/>
          <w:color w:val="000000"/>
          <w:sz w:val="24"/>
          <w:szCs w:val="24"/>
          <w:lang w:val="en-US" w:eastAsia="ru-RU" w:bidi="ru-RU"/>
        </w:rPr>
        <w:lastRenderedPageBreak/>
        <w:t>I</w:t>
      </w:r>
      <w:r w:rsidRPr="00C44B5C">
        <w:rPr>
          <w:rFonts w:ascii="Times New Roman" w:eastAsia="Tahoma" w:hAnsi="Times New Roman" w:cs="Times New Roman"/>
          <w:b/>
          <w:color w:val="000000"/>
          <w:sz w:val="24"/>
          <w:szCs w:val="24"/>
          <w:lang w:eastAsia="ru-RU" w:bidi="ru-RU"/>
        </w:rPr>
        <w:t>. Общие положения</w:t>
      </w:r>
      <w:bookmarkEnd w:id="0"/>
      <w:bookmarkEnd w:id="1"/>
      <w:bookmarkEnd w:id="2"/>
      <w:bookmarkEnd w:id="3"/>
    </w:p>
    <w:p w:rsidR="007B7731" w:rsidRPr="00C44B5C" w:rsidRDefault="007B7731" w:rsidP="007B7731">
      <w:pPr>
        <w:keepNext/>
        <w:keepLines/>
        <w:widowControl w:val="0"/>
        <w:spacing w:after="0" w:line="240" w:lineRule="auto"/>
        <w:rPr>
          <w:rFonts w:ascii="Times New Roman" w:eastAsia="Tahoma" w:hAnsi="Times New Roman" w:cs="Times New Roman"/>
          <w:b/>
          <w:color w:val="000000"/>
          <w:sz w:val="24"/>
          <w:szCs w:val="24"/>
          <w:lang w:eastAsia="ru-RU" w:bidi="ru-RU"/>
        </w:rPr>
      </w:pPr>
    </w:p>
    <w:p w:rsidR="007B7731" w:rsidRPr="00C44B5C" w:rsidRDefault="007B7731" w:rsidP="007B7731">
      <w:pPr>
        <w:keepNext/>
        <w:keepLines/>
        <w:spacing w:after="0" w:line="240" w:lineRule="auto"/>
        <w:jc w:val="center"/>
        <w:outlineLvl w:val="1"/>
        <w:rPr>
          <w:rFonts w:ascii="Times New Roman" w:eastAsia="Times New Roman" w:hAnsi="Times New Roman" w:cs="Times New Roman"/>
          <w:b/>
          <w:bCs/>
          <w:sz w:val="24"/>
          <w:szCs w:val="24"/>
        </w:rPr>
      </w:pPr>
      <w:bookmarkStart w:id="4" w:name="_Toc324439557"/>
      <w:bookmarkStart w:id="5" w:name="_Toc423007331"/>
      <w:bookmarkStart w:id="6" w:name="_Toc423007566"/>
      <w:bookmarkStart w:id="7" w:name="_Toc444599647"/>
      <w:bookmarkStart w:id="8" w:name="_Toc441835770"/>
      <w:bookmarkStart w:id="9" w:name="_Toc451352111"/>
      <w:bookmarkStart w:id="10" w:name="bookmark8"/>
      <w:r w:rsidRPr="00C44B5C">
        <w:rPr>
          <w:rFonts w:ascii="Times New Roman" w:eastAsia="Times New Roman" w:hAnsi="Times New Roman" w:cs="Times New Roman"/>
          <w:b/>
          <w:bCs/>
          <w:sz w:val="24"/>
          <w:szCs w:val="24"/>
        </w:rPr>
        <w:t>1.1. Предмет и цели регулирования</w:t>
      </w:r>
      <w:bookmarkEnd w:id="4"/>
      <w:bookmarkEnd w:id="5"/>
      <w:bookmarkEnd w:id="6"/>
      <w:bookmarkEnd w:id="7"/>
      <w:bookmarkEnd w:id="8"/>
      <w:bookmarkEnd w:id="9"/>
    </w:p>
    <w:p w:rsidR="007B7731" w:rsidRPr="00C44B5C" w:rsidRDefault="007B7731" w:rsidP="007B7731">
      <w:pPr>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 xml:space="preserve">1.1.1. Настоящие Правила закупки товаров, работ, услуг в </w:t>
      </w:r>
      <w:r w:rsidR="00822376" w:rsidRPr="00C44B5C">
        <w:rPr>
          <w:rFonts w:ascii="Times New Roman" w:eastAsia="Times New Roman" w:hAnsi="Times New Roman" w:cs="Times New Roman"/>
          <w:sz w:val="24"/>
          <w:szCs w:val="24"/>
          <w:lang w:eastAsia="ru-RU"/>
        </w:rPr>
        <w:t>бюджетном учреждении Чувашской Республики «Чуваштехинвентаризация» Министерства юстиции и имущественных отношений Чувашской Республики</w:t>
      </w:r>
      <w:r w:rsidRPr="00C44B5C">
        <w:rPr>
          <w:rFonts w:ascii="Times New Roman" w:eastAsia="Times New Roman" w:hAnsi="Times New Roman" w:cs="Times New Roman"/>
          <w:sz w:val="24"/>
          <w:szCs w:val="24"/>
          <w:lang w:eastAsia="ru-RU"/>
        </w:rPr>
        <w:t> </w:t>
      </w:r>
      <w:r w:rsidR="00822376" w:rsidRPr="00C44B5C">
        <w:rPr>
          <w:rFonts w:ascii="Times New Roman" w:eastAsia="Times New Roman" w:hAnsi="Times New Roman" w:cs="Times New Roman"/>
          <w:sz w:val="24"/>
          <w:szCs w:val="24"/>
          <w:lang w:eastAsia="ru-RU"/>
        </w:rPr>
        <w:t xml:space="preserve"> </w:t>
      </w:r>
      <w:r w:rsidRPr="00C44B5C">
        <w:rPr>
          <w:rFonts w:ascii="Times New Roman" w:eastAsia="Times New Roman" w:hAnsi="Times New Roman" w:cs="Times New Roman"/>
          <w:sz w:val="24"/>
          <w:szCs w:val="24"/>
          <w:lang w:eastAsia="ru-RU"/>
        </w:rPr>
        <w:t xml:space="preserve">(далее – Правила) разработаны в целях своевременного и полного обеспечения потребностей </w:t>
      </w:r>
      <w:r w:rsidR="00822376" w:rsidRPr="00C44B5C">
        <w:rPr>
          <w:rFonts w:ascii="Times New Roman" w:eastAsia="Times New Roman" w:hAnsi="Times New Roman" w:cs="Times New Roman"/>
          <w:sz w:val="24"/>
          <w:szCs w:val="24"/>
          <w:lang w:eastAsia="ru-RU"/>
        </w:rPr>
        <w:t>бюджетного учреждения Чувашской Республики «Чуваштехинвентаризация» Министерства юстиции и имущественных отношений Чувашской Республики</w:t>
      </w:r>
      <w:r w:rsidRPr="00C44B5C">
        <w:rPr>
          <w:rFonts w:ascii="Times New Roman" w:eastAsia="Times New Roman" w:hAnsi="Times New Roman" w:cs="Times New Roman"/>
          <w:sz w:val="24"/>
          <w:szCs w:val="24"/>
          <w:lang w:eastAsia="ru-RU"/>
        </w:rPr>
        <w:t xml:space="preserve"> (далее – Заказчик) в товарах, работах, услугах, совершенствования порядка и повышения эффективности закупок.</w:t>
      </w:r>
    </w:p>
    <w:p w:rsidR="007B7731" w:rsidRPr="00C44B5C" w:rsidRDefault="007B7731" w:rsidP="007B7731">
      <w:pPr>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1.1.2. Правила разработаны в соответствии с Конституцией Российской Федерации, Гражданским кодексом Российской Федерации, Федеральным законом от 18 июля 2011 г. № 223-ФЗ «О закупках товаров, работ, услуг отдельными видами юридических лиц» (далее - Федеральный закон), другими федеральными законами и иными нормативными правовыми актами Российской Федерации.</w:t>
      </w:r>
    </w:p>
    <w:p w:rsidR="007B7731" w:rsidRPr="00C44B5C" w:rsidRDefault="007B7731" w:rsidP="007B7731">
      <w:pPr>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1.1.3. Правила не регулируют отношения, связанные с:</w:t>
      </w:r>
    </w:p>
    <w:p w:rsidR="007B7731" w:rsidRPr="00C44B5C" w:rsidRDefault="007B7731" w:rsidP="007B7731">
      <w:pPr>
        <w:autoSpaceDE w:val="0"/>
        <w:autoSpaceDN w:val="0"/>
        <w:adjustRightInd w:val="0"/>
        <w:spacing w:after="0" w:line="240" w:lineRule="auto"/>
        <w:ind w:firstLine="709"/>
        <w:jc w:val="both"/>
        <w:rPr>
          <w:rFonts w:ascii="Times New Roman" w:eastAsia="Tahoma" w:hAnsi="Times New Roman" w:cs="Times New Roman"/>
          <w:sz w:val="24"/>
          <w:szCs w:val="24"/>
          <w:lang w:eastAsia="ru-RU"/>
        </w:rPr>
      </w:pPr>
      <w:r w:rsidRPr="00C44B5C">
        <w:rPr>
          <w:rFonts w:ascii="Times New Roman" w:eastAsia="Tahoma" w:hAnsi="Times New Roman" w:cs="Times New Roman"/>
          <w:sz w:val="24"/>
          <w:szCs w:val="24"/>
          <w:lang w:eastAsia="ru-RU"/>
        </w:rPr>
        <w:t>1)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7B7731" w:rsidRPr="00C44B5C" w:rsidRDefault="007B7731" w:rsidP="007B7731">
      <w:pPr>
        <w:autoSpaceDE w:val="0"/>
        <w:autoSpaceDN w:val="0"/>
        <w:adjustRightInd w:val="0"/>
        <w:spacing w:after="0" w:line="240" w:lineRule="auto"/>
        <w:ind w:firstLine="709"/>
        <w:jc w:val="both"/>
        <w:rPr>
          <w:rFonts w:ascii="Times New Roman" w:eastAsia="Tahoma" w:hAnsi="Times New Roman" w:cs="Times New Roman"/>
          <w:sz w:val="24"/>
          <w:szCs w:val="24"/>
          <w:lang w:eastAsia="ru-RU"/>
        </w:rPr>
      </w:pPr>
      <w:r w:rsidRPr="00C44B5C">
        <w:rPr>
          <w:rFonts w:ascii="Times New Roman" w:eastAsia="Tahoma" w:hAnsi="Times New Roman" w:cs="Times New Roman"/>
          <w:sz w:val="24"/>
          <w:szCs w:val="24"/>
          <w:lang w:eastAsia="ru-RU"/>
        </w:rPr>
        <w:t>2) приобретением Заказчиком биржевых товаров на товарной бирже в соответствии с законодательством о товарных биржах и биржевой торговле;</w:t>
      </w:r>
    </w:p>
    <w:p w:rsidR="007B7731" w:rsidRPr="00C44B5C" w:rsidRDefault="007B7731" w:rsidP="007B7731">
      <w:pPr>
        <w:autoSpaceDE w:val="0"/>
        <w:autoSpaceDN w:val="0"/>
        <w:adjustRightInd w:val="0"/>
        <w:spacing w:after="0" w:line="240" w:lineRule="auto"/>
        <w:ind w:firstLine="709"/>
        <w:jc w:val="both"/>
        <w:rPr>
          <w:rFonts w:ascii="Times New Roman" w:eastAsia="Tahoma" w:hAnsi="Times New Roman" w:cs="Times New Roman"/>
          <w:sz w:val="24"/>
          <w:szCs w:val="24"/>
          <w:lang w:eastAsia="ru-RU"/>
        </w:rPr>
      </w:pPr>
      <w:r w:rsidRPr="00C44B5C">
        <w:rPr>
          <w:rFonts w:ascii="Times New Roman" w:eastAsia="Tahoma" w:hAnsi="Times New Roman" w:cs="Times New Roman"/>
          <w:sz w:val="24"/>
          <w:szCs w:val="24"/>
          <w:lang w:eastAsia="ru-RU"/>
        </w:rPr>
        <w:t>3) осуществлением Заказчиком закупок товаров, работ, услуг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7B7731" w:rsidRPr="00C44B5C" w:rsidRDefault="007B7731" w:rsidP="007B7731">
      <w:pPr>
        <w:autoSpaceDE w:val="0"/>
        <w:autoSpaceDN w:val="0"/>
        <w:adjustRightInd w:val="0"/>
        <w:spacing w:after="0" w:line="240" w:lineRule="auto"/>
        <w:ind w:firstLine="709"/>
        <w:jc w:val="both"/>
        <w:rPr>
          <w:rFonts w:ascii="Times New Roman" w:eastAsia="Tahoma" w:hAnsi="Times New Roman" w:cs="Times New Roman"/>
          <w:sz w:val="24"/>
          <w:szCs w:val="24"/>
          <w:lang w:eastAsia="ru-RU"/>
        </w:rPr>
      </w:pPr>
      <w:r w:rsidRPr="00C44B5C">
        <w:rPr>
          <w:rFonts w:ascii="Times New Roman" w:eastAsia="Tahoma" w:hAnsi="Times New Roman" w:cs="Times New Roman"/>
          <w:sz w:val="24"/>
          <w:szCs w:val="24"/>
          <w:lang w:eastAsia="ru-RU"/>
        </w:rPr>
        <w:t>4) закупкой в области военно-технического сотрудничества;</w:t>
      </w:r>
    </w:p>
    <w:p w:rsidR="007B7731" w:rsidRPr="00C44B5C" w:rsidRDefault="007B7731" w:rsidP="007B7731">
      <w:pPr>
        <w:autoSpaceDE w:val="0"/>
        <w:autoSpaceDN w:val="0"/>
        <w:adjustRightInd w:val="0"/>
        <w:spacing w:after="0" w:line="240" w:lineRule="auto"/>
        <w:ind w:firstLine="709"/>
        <w:jc w:val="both"/>
        <w:rPr>
          <w:rFonts w:ascii="Times New Roman" w:eastAsia="Tahoma" w:hAnsi="Times New Roman" w:cs="Times New Roman"/>
          <w:sz w:val="24"/>
          <w:szCs w:val="24"/>
          <w:lang w:eastAsia="ru-RU"/>
        </w:rPr>
      </w:pPr>
      <w:r w:rsidRPr="00C44B5C">
        <w:rPr>
          <w:rFonts w:ascii="Times New Roman" w:eastAsia="Tahoma" w:hAnsi="Times New Roman" w:cs="Times New Roman"/>
          <w:sz w:val="24"/>
          <w:szCs w:val="24"/>
          <w:lang w:eastAsia="ru-RU"/>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7B7731" w:rsidRPr="00C44B5C" w:rsidRDefault="007B7731" w:rsidP="007B7731">
      <w:pPr>
        <w:autoSpaceDE w:val="0"/>
        <w:autoSpaceDN w:val="0"/>
        <w:adjustRightInd w:val="0"/>
        <w:spacing w:after="0" w:line="240" w:lineRule="auto"/>
        <w:ind w:firstLine="709"/>
        <w:jc w:val="both"/>
        <w:rPr>
          <w:rFonts w:ascii="Times New Roman" w:eastAsia="Tahoma" w:hAnsi="Times New Roman" w:cs="Times New Roman"/>
          <w:sz w:val="24"/>
          <w:szCs w:val="24"/>
          <w:lang w:eastAsia="ru-RU"/>
        </w:rPr>
      </w:pPr>
      <w:r w:rsidRPr="00C44B5C">
        <w:rPr>
          <w:rFonts w:ascii="Times New Roman" w:eastAsia="Tahoma" w:hAnsi="Times New Roman" w:cs="Times New Roman"/>
          <w:sz w:val="24"/>
          <w:szCs w:val="24"/>
          <w:lang w:eastAsia="ru-RU"/>
        </w:rPr>
        <w:t>6)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 № 307-ФЗ «Об аудиторской деятельности»;</w:t>
      </w:r>
    </w:p>
    <w:p w:rsidR="007B7731" w:rsidRPr="00C44B5C" w:rsidRDefault="007B7731" w:rsidP="007B7731">
      <w:pPr>
        <w:autoSpaceDE w:val="0"/>
        <w:autoSpaceDN w:val="0"/>
        <w:adjustRightInd w:val="0"/>
        <w:spacing w:after="0" w:line="240" w:lineRule="auto"/>
        <w:ind w:firstLine="709"/>
        <w:jc w:val="both"/>
        <w:rPr>
          <w:rFonts w:ascii="Times New Roman" w:eastAsia="Tahoma" w:hAnsi="Times New Roman" w:cs="Times New Roman"/>
          <w:sz w:val="24"/>
          <w:szCs w:val="24"/>
          <w:lang w:eastAsia="ru-RU"/>
        </w:rPr>
      </w:pPr>
      <w:r w:rsidRPr="00C44B5C">
        <w:rPr>
          <w:rFonts w:ascii="Times New Roman" w:eastAsia="Tahoma" w:hAnsi="Times New Roman" w:cs="Times New Roman"/>
          <w:sz w:val="24"/>
          <w:szCs w:val="24"/>
          <w:lang w:eastAsia="ru-RU"/>
        </w:rPr>
        <w:t>7)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rsidR="007B7731" w:rsidRPr="00C44B5C" w:rsidRDefault="007B7731" w:rsidP="007B7731">
      <w:pPr>
        <w:autoSpaceDE w:val="0"/>
        <w:autoSpaceDN w:val="0"/>
        <w:adjustRightInd w:val="0"/>
        <w:spacing w:after="0" w:line="240" w:lineRule="auto"/>
        <w:ind w:firstLine="709"/>
        <w:jc w:val="both"/>
        <w:rPr>
          <w:rFonts w:ascii="Times New Roman" w:eastAsia="Tahoma" w:hAnsi="Times New Roman" w:cs="Times New Roman"/>
          <w:sz w:val="24"/>
          <w:szCs w:val="24"/>
          <w:lang w:eastAsia="ru-RU"/>
        </w:rPr>
      </w:pPr>
      <w:r w:rsidRPr="00C44B5C">
        <w:rPr>
          <w:rFonts w:ascii="Times New Roman" w:eastAsia="Tahoma" w:hAnsi="Times New Roman" w:cs="Times New Roman"/>
          <w:sz w:val="24"/>
          <w:szCs w:val="24"/>
          <w:lang w:eastAsia="ru-RU"/>
        </w:rPr>
        <w:t>8)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7B7731" w:rsidRPr="00C44B5C" w:rsidRDefault="007B7731" w:rsidP="007B7731">
      <w:pPr>
        <w:autoSpaceDE w:val="0"/>
        <w:autoSpaceDN w:val="0"/>
        <w:adjustRightInd w:val="0"/>
        <w:spacing w:after="0" w:line="240" w:lineRule="auto"/>
        <w:ind w:firstLine="709"/>
        <w:jc w:val="both"/>
        <w:rPr>
          <w:rFonts w:ascii="Times New Roman" w:eastAsia="Tahoma" w:hAnsi="Times New Roman" w:cs="Times New Roman"/>
          <w:sz w:val="24"/>
          <w:szCs w:val="24"/>
          <w:lang w:eastAsia="ru-RU"/>
        </w:rPr>
      </w:pPr>
      <w:r w:rsidRPr="00C44B5C">
        <w:rPr>
          <w:rFonts w:ascii="Times New Roman" w:eastAsia="Tahoma" w:hAnsi="Times New Roman" w:cs="Times New Roman"/>
          <w:sz w:val="24"/>
          <w:szCs w:val="24"/>
          <w:lang w:eastAsia="ru-RU"/>
        </w:rPr>
        <w:t>9) 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перечень которых определен правовыми актами, предусмотренными частью 1 статьи 2 Федерального закона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кодекса Российской Федерации;</w:t>
      </w:r>
    </w:p>
    <w:p w:rsidR="007B7731" w:rsidRPr="00C44B5C" w:rsidRDefault="007B7731" w:rsidP="007B7731">
      <w:pPr>
        <w:autoSpaceDE w:val="0"/>
        <w:autoSpaceDN w:val="0"/>
        <w:adjustRightInd w:val="0"/>
        <w:spacing w:after="0" w:line="240" w:lineRule="auto"/>
        <w:ind w:firstLine="709"/>
        <w:jc w:val="both"/>
        <w:rPr>
          <w:rFonts w:ascii="Times New Roman" w:eastAsia="Tahoma" w:hAnsi="Times New Roman" w:cs="Times New Roman"/>
          <w:sz w:val="24"/>
          <w:szCs w:val="24"/>
          <w:lang w:eastAsia="ru-RU"/>
        </w:rPr>
      </w:pPr>
      <w:r w:rsidRPr="00C44B5C">
        <w:rPr>
          <w:rFonts w:ascii="Times New Roman" w:eastAsia="Tahoma" w:hAnsi="Times New Roman" w:cs="Times New Roman"/>
          <w:sz w:val="24"/>
          <w:szCs w:val="24"/>
          <w:lang w:eastAsia="ru-RU"/>
        </w:rPr>
        <w:t>10)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7B7731" w:rsidRPr="00C44B5C" w:rsidRDefault="007B7731" w:rsidP="007B7731">
      <w:pPr>
        <w:autoSpaceDE w:val="0"/>
        <w:autoSpaceDN w:val="0"/>
        <w:adjustRightInd w:val="0"/>
        <w:spacing w:after="0" w:line="240" w:lineRule="auto"/>
        <w:ind w:firstLine="709"/>
        <w:jc w:val="both"/>
        <w:rPr>
          <w:rFonts w:ascii="Times New Roman" w:eastAsia="Tahoma" w:hAnsi="Times New Roman" w:cs="Times New Roman"/>
          <w:sz w:val="24"/>
          <w:szCs w:val="24"/>
          <w:lang w:eastAsia="ru-RU"/>
        </w:rPr>
      </w:pPr>
      <w:r w:rsidRPr="00C44B5C">
        <w:rPr>
          <w:rFonts w:ascii="Times New Roman" w:eastAsia="Tahoma" w:hAnsi="Times New Roman" w:cs="Times New Roman"/>
          <w:sz w:val="24"/>
          <w:szCs w:val="24"/>
          <w:lang w:eastAsia="ru-RU"/>
        </w:rPr>
        <w:t xml:space="preserve">11) 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w:t>
      </w:r>
      <w:r w:rsidRPr="00C44B5C">
        <w:rPr>
          <w:rFonts w:ascii="Times New Roman" w:eastAsia="Tahoma" w:hAnsi="Times New Roman" w:cs="Times New Roman"/>
          <w:sz w:val="24"/>
          <w:szCs w:val="24"/>
          <w:lang w:eastAsia="ru-RU"/>
        </w:rPr>
        <w:lastRenderedPageBreak/>
        <w:t>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w:t>
      </w:r>
    </w:p>
    <w:p w:rsidR="007B7731" w:rsidRPr="00C44B5C" w:rsidRDefault="007B7731" w:rsidP="007B7731">
      <w:pPr>
        <w:autoSpaceDE w:val="0"/>
        <w:autoSpaceDN w:val="0"/>
        <w:adjustRightInd w:val="0"/>
        <w:spacing w:after="0" w:line="240" w:lineRule="auto"/>
        <w:ind w:firstLine="709"/>
        <w:jc w:val="both"/>
        <w:rPr>
          <w:rFonts w:ascii="Times New Roman" w:eastAsia="Tahoma" w:hAnsi="Times New Roman" w:cs="Times New Roman"/>
          <w:sz w:val="24"/>
          <w:szCs w:val="24"/>
          <w:lang w:eastAsia="ru-RU"/>
        </w:rPr>
      </w:pPr>
    </w:p>
    <w:p w:rsidR="007B7731" w:rsidRPr="00C44B5C" w:rsidRDefault="007B7731" w:rsidP="007B7731">
      <w:pPr>
        <w:keepNext/>
        <w:keepLines/>
        <w:spacing w:after="0" w:line="240" w:lineRule="auto"/>
        <w:jc w:val="center"/>
        <w:outlineLvl w:val="1"/>
        <w:rPr>
          <w:rFonts w:ascii="Times New Roman" w:eastAsia="Times New Roman" w:hAnsi="Times New Roman" w:cs="Times New Roman"/>
          <w:b/>
          <w:bCs/>
          <w:sz w:val="24"/>
          <w:szCs w:val="24"/>
        </w:rPr>
      </w:pPr>
      <w:bookmarkStart w:id="11" w:name="_Toc324439558"/>
      <w:bookmarkStart w:id="12" w:name="_Toc423007333"/>
      <w:bookmarkStart w:id="13" w:name="_Toc423007568"/>
      <w:bookmarkStart w:id="14" w:name="_Toc444599648"/>
      <w:bookmarkStart w:id="15" w:name="_Toc441835771"/>
      <w:bookmarkStart w:id="16" w:name="_Toc451352112"/>
      <w:r w:rsidRPr="00C44B5C">
        <w:rPr>
          <w:rFonts w:ascii="Times New Roman" w:eastAsia="Times New Roman" w:hAnsi="Times New Roman" w:cs="Times New Roman"/>
          <w:b/>
          <w:bCs/>
          <w:sz w:val="24"/>
          <w:szCs w:val="24"/>
        </w:rPr>
        <w:t>1.2. Термины и определения</w:t>
      </w:r>
      <w:bookmarkEnd w:id="11"/>
      <w:bookmarkEnd w:id="12"/>
      <w:bookmarkEnd w:id="13"/>
      <w:bookmarkEnd w:id="14"/>
      <w:bookmarkEnd w:id="15"/>
      <w:bookmarkEnd w:id="16"/>
    </w:p>
    <w:p w:rsidR="007B7731" w:rsidRPr="00C44B5C" w:rsidRDefault="007B7731" w:rsidP="007B7731">
      <w:pPr>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1.2.1. Закупка - совокупность действий Заказчика, осуществляемых в установленном Федеральным законом и настоящими Правилами порядке и направленных на обеспечение нужд Заказчика товарами, работами, услугами.</w:t>
      </w:r>
    </w:p>
    <w:p w:rsidR="007B7731" w:rsidRPr="00C44B5C" w:rsidRDefault="007B7731" w:rsidP="007B7731">
      <w:pPr>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1.2.2. Закупка на конкурентной основе (далее – конкурентная закупка) - способ закупки товаров, работ, услуг, при котором поставщик (подрядчик, исполнитель), способный поставить товары, выполнить работы, оказать услуги в соответствии с предметом закупки и ее условиями, выбирается на принципах состязательности (на конкурентной основе). Конкурентной закупкой является закупка, осуществляемая с соблюдением одновременно условий, предусмотренных частью 3 статьи 3 Федерального закона.</w:t>
      </w:r>
    </w:p>
    <w:p w:rsidR="007B7731" w:rsidRPr="00C44B5C" w:rsidRDefault="007B7731" w:rsidP="007B7731">
      <w:pPr>
        <w:spacing w:after="0" w:line="240" w:lineRule="auto"/>
        <w:ind w:firstLine="709"/>
        <w:contextualSpacing/>
        <w:jc w:val="both"/>
        <w:rPr>
          <w:rFonts w:ascii="Times New Roman" w:eastAsia="Times New Roman" w:hAnsi="Times New Roman" w:cs="Times New Roman"/>
          <w:sz w:val="24"/>
          <w:szCs w:val="24"/>
          <w:lang w:eastAsia="ru-RU"/>
        </w:rPr>
      </w:pPr>
      <w:bookmarkStart w:id="17" w:name="sub_1219"/>
      <w:r w:rsidRPr="00C44B5C">
        <w:rPr>
          <w:rFonts w:ascii="Times New Roman" w:eastAsia="Times New Roman" w:hAnsi="Times New Roman" w:cs="Times New Roman"/>
          <w:sz w:val="24"/>
          <w:szCs w:val="24"/>
          <w:lang w:eastAsia="ru-RU"/>
        </w:rPr>
        <w:t>1.2.3. Закупка у единственного поставщика (подрядчика, исполнителя) - способ закупки, при котором Заказчик предлагает заключить договор только одному поставщику, исполнителю, подрядчику либо принимает предложение о заключении договора от одного поставщика (подрядчика, исполнителя) в случаях, предусмотренных настоящими Правилами.</w:t>
      </w:r>
    </w:p>
    <w:bookmarkEnd w:id="17"/>
    <w:p w:rsidR="007B7731" w:rsidRPr="00C44B5C" w:rsidRDefault="007B7731" w:rsidP="007B7731">
      <w:pPr>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1.2.4. Закрытая конкурентная закупка – конкурентная закупка, сведения о которой, в том числе документация, протоколы, оформляемые при проведении закупки, не подлежит опубликованию в средствах массовой информации и размещению в информационно-телекоммуникационной сети «Интернет» в открытом доступе, и к участию в которой приглашается ограниченный круг лиц.</w:t>
      </w:r>
    </w:p>
    <w:p w:rsidR="007B7731" w:rsidRPr="00C44B5C" w:rsidRDefault="007B7731" w:rsidP="007B7731">
      <w:pPr>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1.2.5. Открытая конкурентная закупка – конкурентная закупка, информация, о проведении которой сообщается неограниченному кругу лиц.</w:t>
      </w:r>
    </w:p>
    <w:p w:rsidR="007B7731" w:rsidRPr="00C44B5C" w:rsidRDefault="007B7731" w:rsidP="007B7731">
      <w:pPr>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1.2.6. Участник закупки (участник аукциона, конкурса, запроса котировок, запроса предложений)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7B7731" w:rsidRPr="00C44B5C" w:rsidRDefault="007B7731" w:rsidP="007B7731">
      <w:pPr>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1.2.7. Документация о закупке (конкурсная документация, аукционная документация, документация о запросе предложений) –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а также об условиях заключаемого по результатам закупки договора.</w:t>
      </w:r>
    </w:p>
    <w:p w:rsidR="007B7731" w:rsidRPr="00C44B5C" w:rsidRDefault="007B7731" w:rsidP="007B7731">
      <w:pPr>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1.2.8. Заявка на участие в закупке (заявка на участие в конкурсе/конкурсная заявка, заявка на участие в аукционе, заявка на участие в запросе предложений) - комплект документов, содержащий предложение участника закупки о заключении договора, направленный Заказчику по форме и в порядке, установленном документацией о закупке.</w:t>
      </w:r>
    </w:p>
    <w:p w:rsidR="007B7731" w:rsidRPr="00C44B5C" w:rsidRDefault="007B7731" w:rsidP="007B7731">
      <w:pPr>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1.2.9. Конкурс -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7B7731" w:rsidRPr="00C44B5C" w:rsidRDefault="007B7731" w:rsidP="007B7731">
      <w:pPr>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 xml:space="preserve">1.2.10. Аукцион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w:t>
      </w:r>
      <w:r w:rsidRPr="00C44B5C">
        <w:rPr>
          <w:rFonts w:ascii="Times New Roman" w:eastAsia="Times New Roman" w:hAnsi="Times New Roman" w:cs="Times New Roman"/>
          <w:sz w:val="24"/>
          <w:szCs w:val="24"/>
          <w:lang w:eastAsia="ru-RU"/>
        </w:rPr>
        <w:lastRenderedPageBreak/>
        <w:t>договора путем снижения начальной (максимальной) цены договора, указанной в извещении о проведении аукциона, на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7B7731" w:rsidRPr="00C44B5C" w:rsidRDefault="007B7731" w:rsidP="007B7731">
      <w:pPr>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1.2.11. Запрос котировок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7B7731" w:rsidRPr="00C44B5C" w:rsidRDefault="007B7731" w:rsidP="007B7731">
      <w:pPr>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1.2.12. Запрос предложений -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7B7731" w:rsidRPr="00C44B5C" w:rsidRDefault="007B7731" w:rsidP="007B7731">
      <w:pPr>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1.2.13. Торги – способ закупки, проводимый в форме конкурса (открытый конкурс, конкурс в электронной форме, закрытый конкурс), аукциона (открытый аукцион, аукцион в электронной форме, закрытый аукцион), запроса котировок (запрос котировок в электронной форме, закрытый запрос котировок), запроса предложений (запрос предложений в электронной форме, закрытый запрос предложений).</w:t>
      </w:r>
    </w:p>
    <w:p w:rsidR="007B7731" w:rsidRPr="00C44B5C" w:rsidRDefault="007B7731" w:rsidP="007B7731">
      <w:pPr>
        <w:spacing w:after="0" w:line="240" w:lineRule="auto"/>
        <w:ind w:firstLine="709"/>
        <w:contextualSpacing/>
        <w:jc w:val="both"/>
        <w:rPr>
          <w:rFonts w:ascii="Times New Roman" w:eastAsia="Times New Roman" w:hAnsi="Times New Roman" w:cs="Times New Roman"/>
          <w:sz w:val="24"/>
          <w:szCs w:val="24"/>
          <w:lang w:eastAsia="ru-RU"/>
        </w:rPr>
      </w:pPr>
      <w:bookmarkStart w:id="18" w:name="sub_1215"/>
      <w:r w:rsidRPr="00C44B5C">
        <w:rPr>
          <w:rFonts w:ascii="Times New Roman" w:eastAsia="Times New Roman" w:hAnsi="Times New Roman" w:cs="Times New Roman"/>
          <w:sz w:val="24"/>
          <w:szCs w:val="24"/>
          <w:lang w:eastAsia="ru-RU"/>
        </w:rPr>
        <w:t>1.2.14. Лот - часть закупаемых товаров, работ, услуг, выделенная по определенным критериям, на которую в соответствии с извещением и документацией о закупке допускается подача отдельной заявки на участие в закупке и заключение отдельного договора по итогам закупки.</w:t>
      </w:r>
    </w:p>
    <w:bookmarkEnd w:id="18"/>
    <w:p w:rsidR="007B7731" w:rsidRPr="00C44B5C" w:rsidRDefault="007B7731" w:rsidP="007B7731">
      <w:pPr>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1.2.15. Комиссия – коллегиальный орган, формируемый и утверждаемый Заказчиком в целях подведения итогов конкурентной закупки, в том числе по подведению итогов отдельных этапов и процедур закупки.</w:t>
      </w:r>
    </w:p>
    <w:p w:rsidR="007B7731" w:rsidRPr="00C44B5C" w:rsidRDefault="007B7731" w:rsidP="007B7731">
      <w:pPr>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 xml:space="preserve">1.2.16. Единая информационная система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8" w:history="1">
        <w:r w:rsidRPr="00C44B5C">
          <w:rPr>
            <w:rFonts w:ascii="Times New Roman" w:eastAsia="Times New Roman" w:hAnsi="Times New Roman" w:cs="Times New Roman"/>
            <w:sz w:val="24"/>
            <w:szCs w:val="24"/>
            <w:lang w:eastAsia="ru-RU"/>
          </w:rPr>
          <w:t>официального сайта</w:t>
        </w:r>
      </w:hyperlink>
      <w:r w:rsidRPr="00C44B5C">
        <w:rPr>
          <w:rFonts w:ascii="Times New Roman" w:eastAsia="Times New Roman" w:hAnsi="Times New Roman" w:cs="Times New Roman"/>
          <w:sz w:val="24"/>
          <w:szCs w:val="24"/>
          <w:lang w:eastAsia="ru-RU"/>
        </w:rPr>
        <w:t xml:space="preserve"> единой информационной системы в информационно-телекоммуникационной сети «Интернет» (http://zakupki.gov.ru).</w:t>
      </w:r>
    </w:p>
    <w:p w:rsidR="007B7731" w:rsidRPr="00C44B5C" w:rsidRDefault="007B7731" w:rsidP="007B7731">
      <w:pPr>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 xml:space="preserve">1.2.17. Официальный сайт Заказчика - официальный сайт </w:t>
      </w:r>
      <w:r w:rsidR="00A25D38" w:rsidRPr="00C44B5C">
        <w:rPr>
          <w:rFonts w:ascii="Times New Roman" w:eastAsia="Times New Roman" w:hAnsi="Times New Roman" w:cs="Times New Roman"/>
          <w:sz w:val="24"/>
          <w:szCs w:val="24"/>
          <w:lang w:eastAsia="ru-RU"/>
        </w:rPr>
        <w:t>бюджетного учреждения Чувашской Республики «Чуваштехинвентаризация» Министерства юстиции и имущественных отношений Чувашской Республики</w:t>
      </w:r>
      <w:r w:rsidRPr="00C44B5C">
        <w:rPr>
          <w:rFonts w:ascii="Times New Roman" w:eastAsia="Times New Roman" w:hAnsi="Times New Roman" w:cs="Times New Roman"/>
          <w:sz w:val="24"/>
          <w:szCs w:val="24"/>
          <w:lang w:eastAsia="ru-RU"/>
        </w:rPr>
        <w:t> в информационно-телекоммуникационной сети «Интернет» (</w:t>
      </w:r>
      <w:r w:rsidR="00A25D38" w:rsidRPr="00C44B5C">
        <w:rPr>
          <w:rFonts w:ascii="Times New Roman" w:eastAsia="Times New Roman" w:hAnsi="Times New Roman" w:cs="Times New Roman"/>
          <w:sz w:val="24"/>
          <w:szCs w:val="24"/>
          <w:lang w:eastAsia="ru-RU"/>
        </w:rPr>
        <w:t>http://chuvti.ru</w:t>
      </w:r>
      <w:r w:rsidRPr="00C44B5C">
        <w:rPr>
          <w:rFonts w:ascii="Times New Roman" w:eastAsia="Times New Roman" w:hAnsi="Times New Roman" w:cs="Times New Roman"/>
          <w:sz w:val="24"/>
          <w:szCs w:val="24"/>
          <w:lang w:eastAsia="ru-RU"/>
        </w:rPr>
        <w:t>).</w:t>
      </w:r>
    </w:p>
    <w:p w:rsidR="007B7731" w:rsidRPr="00C44B5C" w:rsidRDefault="007B7731" w:rsidP="007B7731">
      <w:pPr>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1.2.18. Реестр договоров – реестр договоров, заключенных заказчиками по результатам закупки, ведение которого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(Федеральное казначейство), в единой информационной системе.</w:t>
      </w:r>
    </w:p>
    <w:p w:rsidR="007B7731" w:rsidRPr="00C44B5C" w:rsidRDefault="007B7731" w:rsidP="007B7731">
      <w:pPr>
        <w:spacing w:after="0" w:line="240" w:lineRule="auto"/>
        <w:ind w:firstLine="709"/>
        <w:contextualSpacing/>
        <w:jc w:val="both"/>
        <w:rPr>
          <w:rFonts w:ascii="Times New Roman" w:eastAsia="Times New Roman" w:hAnsi="Times New Roman" w:cs="Times New Roman"/>
          <w:sz w:val="24"/>
          <w:szCs w:val="24"/>
          <w:lang w:eastAsia="ru-RU"/>
        </w:rPr>
      </w:pPr>
      <w:bookmarkStart w:id="19" w:name="sub_1216"/>
      <w:r w:rsidRPr="00C44B5C">
        <w:rPr>
          <w:rFonts w:ascii="Times New Roman" w:eastAsia="Times New Roman" w:hAnsi="Times New Roman" w:cs="Times New Roman"/>
          <w:sz w:val="24"/>
          <w:szCs w:val="24"/>
          <w:lang w:eastAsia="ru-RU"/>
        </w:rPr>
        <w:t>1.2.19. Начальная (максимальная) цена договора (предмета закупки) - 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7B7731" w:rsidRPr="00C44B5C" w:rsidRDefault="007B7731" w:rsidP="007B7731">
      <w:pPr>
        <w:spacing w:after="0" w:line="240" w:lineRule="auto"/>
        <w:ind w:firstLine="709"/>
        <w:contextualSpacing/>
        <w:jc w:val="both"/>
        <w:rPr>
          <w:rFonts w:ascii="Times New Roman" w:eastAsia="Times New Roman" w:hAnsi="Times New Roman" w:cs="Times New Roman"/>
          <w:sz w:val="24"/>
          <w:szCs w:val="24"/>
          <w:lang w:eastAsia="ru-RU"/>
        </w:rPr>
      </w:pPr>
      <w:bookmarkStart w:id="20" w:name="sub_1217"/>
      <w:bookmarkEnd w:id="19"/>
      <w:r w:rsidRPr="00C44B5C">
        <w:rPr>
          <w:rFonts w:ascii="Times New Roman" w:eastAsia="Times New Roman" w:hAnsi="Times New Roman" w:cs="Times New Roman"/>
          <w:sz w:val="24"/>
          <w:szCs w:val="24"/>
          <w:lang w:eastAsia="ru-RU"/>
        </w:rPr>
        <w:t>1.2.20. Оператор электронной площадки – лицо (юридическое лицо независимо от его организационно – 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которого осуществлена в установленном порядке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закупок в электронной форме на такой электронной площадке.</w:t>
      </w:r>
    </w:p>
    <w:p w:rsidR="007B7731" w:rsidRPr="00C44B5C" w:rsidRDefault="007B7731" w:rsidP="007B7731">
      <w:pPr>
        <w:spacing w:after="0" w:line="240" w:lineRule="auto"/>
        <w:ind w:firstLine="709"/>
        <w:contextualSpacing/>
        <w:jc w:val="both"/>
        <w:rPr>
          <w:rFonts w:ascii="Times New Roman" w:eastAsia="Times New Roman" w:hAnsi="Times New Roman" w:cs="Times New Roman"/>
          <w:sz w:val="24"/>
          <w:szCs w:val="24"/>
          <w:lang w:eastAsia="ru-RU"/>
        </w:rPr>
      </w:pPr>
      <w:bookmarkStart w:id="21" w:name="sub_1221"/>
      <w:bookmarkEnd w:id="20"/>
      <w:r w:rsidRPr="00C44B5C">
        <w:rPr>
          <w:rFonts w:ascii="Times New Roman" w:eastAsia="Times New Roman" w:hAnsi="Times New Roman" w:cs="Times New Roman"/>
          <w:sz w:val="24"/>
          <w:szCs w:val="24"/>
          <w:lang w:eastAsia="ru-RU"/>
        </w:rPr>
        <w:lastRenderedPageBreak/>
        <w:t>1.2.21. «Шаг аукциона» – величина снижения начальной (максимальной) цены договора, указанной в извещении о проведении аукциона.</w:t>
      </w:r>
    </w:p>
    <w:p w:rsidR="007B7731" w:rsidRPr="00C44B5C" w:rsidRDefault="007B7731" w:rsidP="007B7731">
      <w:pPr>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1.2.22. Переторжка - добровольное снижение участниками закупки цен заявок на участие в закупке после процедуры вскрытия заявок в целях повышения предпочтительности таких заявок для Заказчика. Переторжка может проводиться только в случае, если информация о возможности ее проведения предусмотрена в документации о закупке.</w:t>
      </w:r>
    </w:p>
    <w:p w:rsidR="007B7731" w:rsidRPr="00C44B5C" w:rsidRDefault="007B7731" w:rsidP="007B7731">
      <w:pPr>
        <w:spacing w:after="0" w:line="240" w:lineRule="auto"/>
        <w:ind w:firstLine="709"/>
        <w:contextualSpacing/>
        <w:jc w:val="both"/>
        <w:rPr>
          <w:rFonts w:ascii="Times New Roman" w:eastAsia="Times New Roman" w:hAnsi="Times New Roman" w:cs="Times New Roman"/>
          <w:sz w:val="24"/>
          <w:szCs w:val="24"/>
          <w:lang w:eastAsia="ru-RU"/>
        </w:rPr>
      </w:pPr>
      <w:bookmarkStart w:id="22" w:name="sub_1222"/>
      <w:bookmarkEnd w:id="21"/>
      <w:r w:rsidRPr="00C44B5C">
        <w:rPr>
          <w:rFonts w:ascii="Times New Roman" w:eastAsia="Times New Roman" w:hAnsi="Times New Roman" w:cs="Times New Roman"/>
          <w:sz w:val="24"/>
          <w:szCs w:val="24"/>
          <w:lang w:eastAsia="ru-RU"/>
        </w:rPr>
        <w:t>1.2.23. Электронная подпись (ЭП)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7B7731" w:rsidRPr="00C44B5C" w:rsidRDefault="007B7731" w:rsidP="007B7731">
      <w:pPr>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 xml:space="preserve">1.2.24. Электронная площадка – </w:t>
      </w:r>
      <w:r w:rsidRPr="00C44B5C">
        <w:rPr>
          <w:rFonts w:ascii="Times New Roman" w:eastAsia="Times New Roman" w:hAnsi="Times New Roman" w:cs="Times New Roman"/>
          <w:sz w:val="24"/>
          <w:szCs w:val="24"/>
          <w:lang w:eastAsia="ru-RU" w:bidi="ru-RU"/>
        </w:rPr>
        <w:t>сайт в информационно-телекоммуникационной сети «Интернет», на котором наряду с единой информационной системой (сайтом Заказчика) размещается информация о закупке, в том числе извещение о закупке,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в электронной форме открытый аукцион, открытый конкурс и открытый запрос предложений</w:t>
      </w:r>
      <w:r w:rsidRPr="00C44B5C">
        <w:rPr>
          <w:rFonts w:ascii="Times New Roman" w:eastAsia="Times New Roman" w:hAnsi="Times New Roman" w:cs="Times New Roman"/>
          <w:sz w:val="24"/>
          <w:szCs w:val="24"/>
          <w:lang w:eastAsia="ru-RU"/>
        </w:rPr>
        <w:t>.</w:t>
      </w:r>
    </w:p>
    <w:p w:rsidR="007B7731" w:rsidRPr="00C44B5C" w:rsidRDefault="007B7731" w:rsidP="007B7731">
      <w:pPr>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1.2.25. Электронный документ – информация в электронной форме, подписанная квалифицированной электронной подписью, или документ, в котором информация представлена в электронно-цифровой форме, подписанный квалифицированной электронной подписью, условия и порядок признания юридической силы которого установлены Федеральным законом от 6 апреля 2011 г. № 63-ФЗ «Об электронной подписи».</w:t>
      </w:r>
    </w:p>
    <w:p w:rsidR="007B7731" w:rsidRPr="00C44B5C" w:rsidRDefault="007B7731" w:rsidP="007B7731">
      <w:pPr>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Иные термины и определения, касающиеся Электронного документа и ЭП, применяются в соответствии с Федеральным законом от 6 апреля 2011 г. № 63-ФЗ «Об электронной подписи».</w:t>
      </w:r>
    </w:p>
    <w:p w:rsidR="007B7731" w:rsidRPr="00C44B5C" w:rsidRDefault="007B7731" w:rsidP="007B7731">
      <w:pPr>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1.2.26. Закупка в электронной форме (электронная закупка) – форма проведения закупки, при которой документооборот осуществляется в форме электронных документов, передаваемых посредством электронной почты и/или электронной площадки и/или на электронных цифровых носителях, а также с использованием иных электронных средств связи.</w:t>
      </w:r>
    </w:p>
    <w:p w:rsidR="007B7731" w:rsidRPr="00C44B5C" w:rsidRDefault="007B7731" w:rsidP="007B7731">
      <w:pPr>
        <w:spacing w:after="0" w:line="240" w:lineRule="auto"/>
        <w:ind w:firstLine="709"/>
        <w:contextualSpacing/>
        <w:jc w:val="both"/>
        <w:rPr>
          <w:rFonts w:ascii="Times New Roman" w:eastAsia="Times New Roman" w:hAnsi="Times New Roman" w:cs="Times New Roman"/>
          <w:sz w:val="24"/>
          <w:szCs w:val="24"/>
          <w:lang w:eastAsia="ru-RU"/>
        </w:rPr>
      </w:pPr>
    </w:p>
    <w:p w:rsidR="007B7731" w:rsidRPr="00C44B5C" w:rsidRDefault="007B7731" w:rsidP="007B7731">
      <w:pPr>
        <w:keepNext/>
        <w:keepLines/>
        <w:spacing w:after="0" w:line="240" w:lineRule="auto"/>
        <w:jc w:val="center"/>
        <w:outlineLvl w:val="1"/>
        <w:rPr>
          <w:rFonts w:ascii="Times New Roman" w:eastAsia="Times New Roman" w:hAnsi="Times New Roman" w:cs="Times New Roman"/>
          <w:b/>
          <w:bCs/>
          <w:sz w:val="24"/>
          <w:szCs w:val="24"/>
        </w:rPr>
      </w:pPr>
      <w:bookmarkStart w:id="23" w:name="_Toc444599649"/>
      <w:bookmarkStart w:id="24" w:name="_Toc441835772"/>
      <w:bookmarkStart w:id="25" w:name="_Toc451352113"/>
      <w:bookmarkEnd w:id="22"/>
      <w:r w:rsidRPr="00C44B5C">
        <w:rPr>
          <w:rFonts w:ascii="Times New Roman" w:eastAsia="Times New Roman" w:hAnsi="Times New Roman" w:cs="Times New Roman"/>
          <w:b/>
          <w:bCs/>
          <w:sz w:val="24"/>
          <w:szCs w:val="24"/>
        </w:rPr>
        <w:t>1.3. Организация закупочной деятельности Заказчика</w:t>
      </w:r>
      <w:bookmarkEnd w:id="23"/>
      <w:bookmarkEnd w:id="24"/>
      <w:bookmarkEnd w:id="25"/>
    </w:p>
    <w:p w:rsidR="007B7731" w:rsidRPr="00C44B5C" w:rsidRDefault="007B7731" w:rsidP="007B7731">
      <w:pPr>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1.3.1. Организация закупочной деятельности Заказчика осуществляется в соответствии с Федеральным законом и настоящими Правилами.</w:t>
      </w:r>
    </w:p>
    <w:p w:rsidR="007B7731" w:rsidRPr="00C44B5C" w:rsidRDefault="007B7731" w:rsidP="007B7731">
      <w:pPr>
        <w:spacing w:after="0" w:line="240" w:lineRule="auto"/>
        <w:ind w:firstLine="709"/>
        <w:contextualSpacing/>
        <w:jc w:val="both"/>
        <w:rPr>
          <w:rFonts w:ascii="Times New Roman" w:eastAsia="Times New Roman" w:hAnsi="Times New Roman" w:cs="Times New Roman"/>
          <w:sz w:val="24"/>
          <w:szCs w:val="24"/>
          <w:lang w:eastAsia="ru-RU"/>
        </w:rPr>
      </w:pPr>
      <w:bookmarkStart w:id="26" w:name="_Ref306615055"/>
      <w:r w:rsidRPr="00C44B5C">
        <w:rPr>
          <w:rFonts w:ascii="Times New Roman" w:eastAsia="Times New Roman" w:hAnsi="Times New Roman" w:cs="Times New Roman"/>
          <w:sz w:val="24"/>
          <w:szCs w:val="24"/>
          <w:lang w:eastAsia="ru-RU"/>
        </w:rPr>
        <w:t xml:space="preserve">1.3.2. Проведение закупки осуществляется на основании утвержденного и размещенного в единой информационной системе плана закупки в соответствии с разделом </w:t>
      </w:r>
      <w:r w:rsidRPr="00C44B5C">
        <w:rPr>
          <w:rFonts w:ascii="Times New Roman" w:eastAsia="Times New Roman" w:hAnsi="Times New Roman" w:cs="Times New Roman"/>
          <w:sz w:val="24"/>
          <w:szCs w:val="24"/>
          <w:lang w:val="en-US" w:eastAsia="ru-RU"/>
        </w:rPr>
        <w:t>II</w:t>
      </w:r>
      <w:r w:rsidRPr="00C44B5C">
        <w:rPr>
          <w:rFonts w:ascii="Times New Roman" w:eastAsia="Times New Roman" w:hAnsi="Times New Roman" w:cs="Times New Roman"/>
          <w:sz w:val="24"/>
          <w:szCs w:val="24"/>
          <w:lang w:eastAsia="ru-RU"/>
        </w:rPr>
        <w:t xml:space="preserve"> настоящих Правил.</w:t>
      </w:r>
      <w:bookmarkEnd w:id="26"/>
    </w:p>
    <w:p w:rsidR="007B7731" w:rsidRPr="00C44B5C" w:rsidRDefault="007B7731" w:rsidP="007B7731">
      <w:pPr>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 xml:space="preserve">1.3.3. Внутренним организационно-распорядительным документом Заказчика может быть детализирован порядок принятия и оформления решения о проведении закупки, в том числе с указанием конкретных ответственных структурных подразделений Заказчика и промежуточных сроков подготовки соответствующей информации и документов. </w:t>
      </w:r>
    </w:p>
    <w:p w:rsidR="007B7731" w:rsidRPr="00C44B5C" w:rsidRDefault="007B7731" w:rsidP="007B7731">
      <w:pPr>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 xml:space="preserve">1.3.4. Организационно-распорядительный документ, принятый в соответствии с пунктом 1.3.3 подраздела 1.3 раздела </w:t>
      </w:r>
      <w:r w:rsidRPr="00C44B5C">
        <w:rPr>
          <w:rFonts w:ascii="Times New Roman" w:eastAsia="Times New Roman" w:hAnsi="Times New Roman" w:cs="Times New Roman"/>
          <w:sz w:val="24"/>
          <w:szCs w:val="24"/>
          <w:lang w:val="en-US" w:eastAsia="ru-RU"/>
        </w:rPr>
        <w:t>I</w:t>
      </w:r>
      <w:r w:rsidRPr="00C44B5C">
        <w:rPr>
          <w:rFonts w:ascii="Times New Roman" w:eastAsia="Times New Roman" w:hAnsi="Times New Roman" w:cs="Times New Roman"/>
          <w:sz w:val="24"/>
          <w:szCs w:val="24"/>
          <w:lang w:eastAsia="ru-RU"/>
        </w:rPr>
        <w:t xml:space="preserve"> настоящих Правил, не должен противоречить нормам действующего законодательства Российской Федерации и настоящих Правил.</w:t>
      </w:r>
    </w:p>
    <w:p w:rsidR="007B7731" w:rsidRPr="00C44B5C" w:rsidRDefault="007B7731" w:rsidP="007B7731">
      <w:pPr>
        <w:spacing w:after="0" w:line="240" w:lineRule="auto"/>
        <w:ind w:left="709"/>
        <w:contextualSpacing/>
        <w:jc w:val="both"/>
        <w:rPr>
          <w:rFonts w:ascii="Times New Roman" w:eastAsia="Times New Roman" w:hAnsi="Times New Roman" w:cs="Times New Roman"/>
          <w:sz w:val="24"/>
          <w:szCs w:val="24"/>
          <w:lang w:eastAsia="ru-RU"/>
        </w:rPr>
      </w:pPr>
    </w:p>
    <w:p w:rsidR="007B7731" w:rsidRPr="00C44B5C" w:rsidRDefault="007B7731" w:rsidP="007B7731">
      <w:pPr>
        <w:keepNext/>
        <w:keepLines/>
        <w:spacing w:after="0" w:line="240" w:lineRule="auto"/>
        <w:jc w:val="center"/>
        <w:outlineLvl w:val="1"/>
        <w:rPr>
          <w:rFonts w:ascii="Times New Roman" w:eastAsia="Times New Roman" w:hAnsi="Times New Roman" w:cs="Times New Roman"/>
          <w:b/>
          <w:bCs/>
          <w:sz w:val="24"/>
          <w:szCs w:val="24"/>
        </w:rPr>
      </w:pPr>
      <w:bookmarkStart w:id="27" w:name="_Toc444599650"/>
      <w:bookmarkStart w:id="28" w:name="_Toc441835773"/>
      <w:bookmarkStart w:id="29" w:name="_Toc451352114"/>
      <w:bookmarkEnd w:id="10"/>
      <w:r w:rsidRPr="00C44B5C">
        <w:rPr>
          <w:rFonts w:ascii="Times New Roman" w:eastAsia="Times New Roman" w:hAnsi="Times New Roman" w:cs="Times New Roman"/>
          <w:b/>
          <w:bCs/>
          <w:sz w:val="24"/>
          <w:szCs w:val="24"/>
        </w:rPr>
        <w:t>1.4. Комиссия</w:t>
      </w:r>
      <w:bookmarkEnd w:id="27"/>
      <w:bookmarkEnd w:id="28"/>
      <w:bookmarkEnd w:id="29"/>
    </w:p>
    <w:p w:rsidR="007B7731" w:rsidRPr="00C44B5C" w:rsidRDefault="007B7731" w:rsidP="007B7731">
      <w:pPr>
        <w:spacing w:after="0" w:line="240" w:lineRule="auto"/>
        <w:ind w:firstLine="709"/>
        <w:contextualSpacing/>
        <w:jc w:val="both"/>
        <w:rPr>
          <w:rFonts w:ascii="Times New Roman" w:eastAsia="Times New Roman" w:hAnsi="Times New Roman" w:cs="Times New Roman"/>
          <w:sz w:val="24"/>
          <w:szCs w:val="24"/>
          <w:lang w:eastAsia="ru-RU"/>
        </w:rPr>
      </w:pPr>
      <w:bookmarkStart w:id="30" w:name="_Ref413251249"/>
      <w:bookmarkStart w:id="31" w:name="_Ref413253331"/>
      <w:bookmarkStart w:id="32" w:name="_Toc423007335"/>
      <w:bookmarkStart w:id="33" w:name="_Toc423007570"/>
      <w:bookmarkStart w:id="34" w:name="_Toc444599651"/>
      <w:bookmarkStart w:id="35" w:name="_Toc441835774"/>
      <w:bookmarkStart w:id="36" w:name="_Toc451352115"/>
      <w:r w:rsidRPr="00C44B5C">
        <w:rPr>
          <w:rFonts w:ascii="Times New Roman" w:eastAsia="Times New Roman" w:hAnsi="Times New Roman" w:cs="Times New Roman"/>
          <w:sz w:val="24"/>
          <w:szCs w:val="24"/>
          <w:lang w:eastAsia="ru-RU"/>
        </w:rPr>
        <w:t xml:space="preserve">1.4.1. Комиссия, созданная Заказчиком для осуществления конкурентной закупки, является коллегиальным органом Заказчика, действующим на постоянной основе. </w:t>
      </w:r>
    </w:p>
    <w:p w:rsidR="007B7731" w:rsidRPr="00C44B5C" w:rsidRDefault="007B7731" w:rsidP="007B7731">
      <w:pPr>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lastRenderedPageBreak/>
        <w:t>1.4.2. Решение о создании комиссии принимается Заказчиком до начала проведения закупки. При этом определяется персональный состав комиссии, назначается председатель, заместитель председателя комиссии и секретарь комиссии.</w:t>
      </w:r>
    </w:p>
    <w:p w:rsidR="007B7731" w:rsidRPr="00C44B5C" w:rsidRDefault="007B7731" w:rsidP="007B7731">
      <w:pPr>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1.4.3. Число членов комиссии должно быть не менее чем пять человек.</w:t>
      </w:r>
    </w:p>
    <w:p w:rsidR="007B7731" w:rsidRPr="00C44B5C" w:rsidRDefault="007B7731" w:rsidP="007B7731">
      <w:pPr>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1.4.4. Председатель, заместитель председателя, секретарь комиссии являются членами комиссии и имеют право голоса.</w:t>
      </w:r>
    </w:p>
    <w:p w:rsidR="007B7731" w:rsidRPr="00C44B5C" w:rsidRDefault="007B7731" w:rsidP="007B7731">
      <w:pPr>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1.4.5. При временном отсутствии по уважительной причине (отпуск, болезнь, служебная командировка, производственная необходимость) председателя комиссии, секретаря комиссии их обязанности исполняет заместитель председателя комиссии.</w:t>
      </w:r>
    </w:p>
    <w:p w:rsidR="007B7731" w:rsidRPr="00C44B5C" w:rsidRDefault="007B7731" w:rsidP="007B7731">
      <w:pPr>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1.4.6. Замена члена комиссии допускается только по решению Заказчика, принявшего решение о создании комиссии.</w:t>
      </w:r>
    </w:p>
    <w:p w:rsidR="007B7731" w:rsidRPr="00C44B5C" w:rsidRDefault="007B7731" w:rsidP="007B7731">
      <w:pPr>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1.4.7. Допускается по согласованию включать в состав комиссии лиц, не являющихся работниками Заказчика.</w:t>
      </w:r>
    </w:p>
    <w:p w:rsidR="007B7731" w:rsidRPr="00C44B5C" w:rsidRDefault="007B7731" w:rsidP="007B7731">
      <w:pPr>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 xml:space="preserve">1.4.8. Членами комиссии не могут быть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w:t>
      </w:r>
    </w:p>
    <w:p w:rsidR="007B7731" w:rsidRPr="00C44B5C" w:rsidRDefault="007B7731" w:rsidP="007B7731">
      <w:pPr>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Члены комиссии при осуществлении закупки обязаны заявить Заказчику о наличии у них конфликта интересов в связи с участием в составе комиссии.</w:t>
      </w:r>
    </w:p>
    <w:p w:rsidR="007B7731" w:rsidRPr="00C44B5C" w:rsidRDefault="007B7731" w:rsidP="007B7731">
      <w:pPr>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 xml:space="preserve">1.4.9. В случае выявления в составе комиссии лиц, указанных в пункте 1.4.8 подраздела 1.4 раздела </w:t>
      </w:r>
      <w:r w:rsidRPr="00C44B5C">
        <w:rPr>
          <w:rFonts w:ascii="Times New Roman" w:eastAsia="Times New Roman" w:hAnsi="Times New Roman" w:cs="Times New Roman"/>
          <w:sz w:val="24"/>
          <w:szCs w:val="24"/>
          <w:lang w:val="en-US" w:eastAsia="ru-RU"/>
        </w:rPr>
        <w:t>I</w:t>
      </w:r>
      <w:r w:rsidRPr="00C44B5C">
        <w:rPr>
          <w:rFonts w:ascii="Times New Roman" w:eastAsia="Times New Roman" w:hAnsi="Times New Roman" w:cs="Times New Roman"/>
          <w:sz w:val="24"/>
          <w:szCs w:val="24"/>
          <w:lang w:eastAsia="ru-RU"/>
        </w:rPr>
        <w:t xml:space="preserve"> настоящих Правил,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w:t>
      </w:r>
    </w:p>
    <w:p w:rsidR="007B7731" w:rsidRPr="00C44B5C" w:rsidRDefault="007B7731" w:rsidP="007B7731">
      <w:pPr>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 xml:space="preserve">1.4.10. Комиссия правомочна осуществлять свои функции, если на заседании комиссии присутствует не менее чем пятьдесят процентов общего числа ее членов. </w:t>
      </w:r>
    </w:p>
    <w:p w:rsidR="007B7731" w:rsidRPr="00C44B5C" w:rsidRDefault="007B7731" w:rsidP="007B7731">
      <w:pPr>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1.4.11. Члены комиссии должны быть своевременно уведомлены секретарем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7B7731" w:rsidRPr="00C44B5C" w:rsidRDefault="007B7731" w:rsidP="007B7731">
      <w:pPr>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 xml:space="preserve">1.4.12. В своей деятельности комиссия руководствуется действующим законодательством Российской Федерации, настоящими Правилами, извещением об осуществлении закупки и документацией о закупке, а также иными нормативными и распорядительными документами Заказчика при их наличии. </w:t>
      </w:r>
    </w:p>
    <w:p w:rsidR="007B7731" w:rsidRPr="00C44B5C" w:rsidRDefault="007B7731" w:rsidP="007B7731">
      <w:pPr>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1.4.13. Председатель комиссии или лицо, исполняющее его обязанности:</w:t>
      </w:r>
    </w:p>
    <w:p w:rsidR="007B7731" w:rsidRPr="00C44B5C" w:rsidRDefault="007B7731" w:rsidP="007B7731">
      <w:pPr>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1.4.13.1. осуществляет общее руководство работой комиссии и обеспечивает выполнение настоящих Правил;</w:t>
      </w:r>
    </w:p>
    <w:p w:rsidR="007B7731" w:rsidRPr="00C44B5C" w:rsidRDefault="007B7731" w:rsidP="007B7731">
      <w:pPr>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1.4.13.2. открывает и ведет заседания комиссии, объявляет перерывы;</w:t>
      </w:r>
    </w:p>
    <w:p w:rsidR="007B7731" w:rsidRPr="00C44B5C" w:rsidRDefault="007B7731" w:rsidP="007B7731">
      <w:pPr>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1.4.13.3. в случае необходимости выносит на обсуждение комиссии вопрос о привлечении к работе экспертов.</w:t>
      </w:r>
    </w:p>
    <w:p w:rsidR="007B7731" w:rsidRPr="00C44B5C" w:rsidRDefault="007B7731" w:rsidP="007B7731">
      <w:pPr>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1.4.14. Секретарь комиссии или лицо, исполняющее его обязанности:</w:t>
      </w:r>
    </w:p>
    <w:p w:rsidR="007B7731" w:rsidRPr="00C44B5C" w:rsidRDefault="007B7731" w:rsidP="007B7731">
      <w:pPr>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 xml:space="preserve">1.4.14.1. осуществляет подготовку заседаний комиссии, включая оформление и рассылку необходимых документов, информирование членов комиссии по всем вопросам, относящимся к их функциям (в том числе извещение лиц, принимающих участие в работе </w:t>
      </w:r>
      <w:r w:rsidRPr="00C44B5C">
        <w:rPr>
          <w:rFonts w:ascii="Times New Roman" w:eastAsia="Times New Roman" w:hAnsi="Times New Roman" w:cs="Times New Roman"/>
          <w:sz w:val="24"/>
          <w:szCs w:val="24"/>
          <w:lang w:eastAsia="ru-RU"/>
        </w:rPr>
        <w:lastRenderedPageBreak/>
        <w:t xml:space="preserve">комиссии, о времени и месте проведения заседаний и обеспечение членов комиссии необходимыми материалами); </w:t>
      </w:r>
    </w:p>
    <w:p w:rsidR="007B7731" w:rsidRPr="00C44B5C" w:rsidRDefault="007B7731" w:rsidP="007B7731">
      <w:pPr>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1.4.14.2. организует ведение протоколов заседаний комиссии и иное документальное оформление деятельности комиссии.</w:t>
      </w:r>
    </w:p>
    <w:p w:rsidR="007B7731" w:rsidRPr="00C44B5C" w:rsidRDefault="007B7731" w:rsidP="007B7731">
      <w:pPr>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1.4.15. Члены комиссии обязаны:</w:t>
      </w:r>
    </w:p>
    <w:p w:rsidR="007B7731" w:rsidRPr="00C44B5C" w:rsidRDefault="007B7731" w:rsidP="007B7731">
      <w:pPr>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1.4.15.1. присутствовать на заседаниях комиссии, за исключением случаев, вызванных уважительными причинами (временная нетрудоспособность, командировка, отпуск);</w:t>
      </w:r>
    </w:p>
    <w:p w:rsidR="007B7731" w:rsidRPr="00C44B5C" w:rsidRDefault="007B7731" w:rsidP="007B7731">
      <w:pPr>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1.4.15.2. проверять соответствие участников закупки предъявляемым к ним требованиям, установленным Федеральным законом, настоящими Правилами, извещением об осуществлении закупки и документацией о закупке;</w:t>
      </w:r>
    </w:p>
    <w:p w:rsidR="007B7731" w:rsidRPr="00C44B5C" w:rsidRDefault="007B7731" w:rsidP="007B7731">
      <w:pPr>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1.4.15.3. принимать решения в пределах своей компетенции.</w:t>
      </w:r>
    </w:p>
    <w:p w:rsidR="007B7731" w:rsidRPr="00C44B5C" w:rsidRDefault="007B7731" w:rsidP="007B7731">
      <w:pPr>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1.4.16. Члены комиссии вправе:</w:t>
      </w:r>
    </w:p>
    <w:p w:rsidR="007B7731" w:rsidRPr="00C44B5C" w:rsidRDefault="007B7731" w:rsidP="007B7731">
      <w:pPr>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1.4.16.1. знакомиться со всеми представленными на рассмотрение документами и сведениями, составляющими заявку на участие в закупке;</w:t>
      </w:r>
    </w:p>
    <w:p w:rsidR="007B7731" w:rsidRPr="00C44B5C" w:rsidRDefault="007B7731" w:rsidP="007B7731">
      <w:pPr>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1.4.16.2. выступать по вопросам повестки дня на заседаниях комиссии;</w:t>
      </w:r>
    </w:p>
    <w:p w:rsidR="007B7731" w:rsidRPr="00C44B5C" w:rsidRDefault="007B7731" w:rsidP="007B7731">
      <w:pPr>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1.4.16.3. проверять правильность содержания составляемых секретарем комиссии протоколов, в том числе правильность отражения в этих протоколах своего решения;</w:t>
      </w:r>
    </w:p>
    <w:p w:rsidR="007B7731" w:rsidRPr="00C44B5C" w:rsidRDefault="007B7731" w:rsidP="007B7731">
      <w:pPr>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1.4.16.4. привлекать специалистов, экспертные организации для разрешения возникающих при осуществлении деятельности комиссии вопросов, требующих специальных знаний и навыков, как из числа сотрудников Заказчика, так и сторонних организаций.</w:t>
      </w:r>
    </w:p>
    <w:p w:rsidR="007B7731" w:rsidRPr="00C44B5C" w:rsidRDefault="007B7731" w:rsidP="007B7731">
      <w:pPr>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 xml:space="preserve">1.4.17. Все решения комиссии принимаются на заседаниях открытым голосованием. Каждый член комиссии может голосовать «за» или «против». Воздержание при голосовании не допускается. Решение считается принятым, если за него проголосовало больше половины присутствующих на заседании членов комиссии. </w:t>
      </w:r>
    </w:p>
    <w:p w:rsidR="007B7731" w:rsidRPr="00C44B5C" w:rsidRDefault="007B7731" w:rsidP="007B7731">
      <w:pPr>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 xml:space="preserve">1.4.18. Ход заседания комиссии, результаты голосований и принятые решения отражаются в соответствующем протоколе. При наличии особых мнений отдельных членов комиссии они также заносятся в протокол. Указанный протокол подписывается всеми членами комиссии и передаётся на ознакомление и подписание руководителю Заказчика или лицу, исполняющему его обязанности. </w:t>
      </w:r>
    </w:p>
    <w:p w:rsidR="007B7731" w:rsidRPr="00C44B5C" w:rsidRDefault="007B7731" w:rsidP="007B7731">
      <w:pPr>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1.4.19. Решения, принимаемые комиссией в пределах ее компетенции, являются обязательными для всех участников закупки.</w:t>
      </w:r>
    </w:p>
    <w:p w:rsidR="007B7731" w:rsidRPr="00C44B5C" w:rsidRDefault="007B7731" w:rsidP="007B7731">
      <w:pPr>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1.4.20. Члены комиссии и привлеченные лица не вправе распространять сведения, составляющие государственную, служебную или коммерческую тайну, ставшие известными им в ходе осуществления своей деятельности.</w:t>
      </w:r>
    </w:p>
    <w:p w:rsidR="007B7731" w:rsidRPr="00C44B5C" w:rsidRDefault="007B7731" w:rsidP="007B7731">
      <w:pPr>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1.4.21. Члены комиссии, виновные в нарушении Федерального закона, иных нормативных правовых актов Российской Федерации и настоящих Правил, несут дисциплинарную, административную, уголовную ответственность в соответствии с законодательством Российской Федерации.</w:t>
      </w:r>
    </w:p>
    <w:p w:rsidR="007B7731" w:rsidRPr="00C44B5C" w:rsidRDefault="007B7731" w:rsidP="007B7731">
      <w:pPr>
        <w:spacing w:after="0" w:line="240" w:lineRule="auto"/>
        <w:ind w:firstLine="709"/>
        <w:contextualSpacing/>
        <w:jc w:val="both"/>
        <w:rPr>
          <w:rFonts w:ascii="Times New Roman" w:eastAsia="Times New Roman" w:hAnsi="Times New Roman" w:cs="Times New Roman"/>
          <w:sz w:val="24"/>
          <w:szCs w:val="24"/>
          <w:lang w:eastAsia="ru-RU"/>
        </w:rPr>
      </w:pPr>
    </w:p>
    <w:p w:rsidR="007B7731" w:rsidRPr="00C44B5C" w:rsidRDefault="007B7731" w:rsidP="007B7731">
      <w:pPr>
        <w:keepNext/>
        <w:keepLines/>
        <w:spacing w:after="0" w:line="240" w:lineRule="auto"/>
        <w:jc w:val="center"/>
        <w:outlineLvl w:val="1"/>
        <w:rPr>
          <w:rFonts w:ascii="Times New Roman" w:eastAsia="Times New Roman" w:hAnsi="Times New Roman" w:cs="Times New Roman"/>
          <w:b/>
          <w:bCs/>
          <w:sz w:val="24"/>
          <w:szCs w:val="24"/>
        </w:rPr>
      </w:pPr>
      <w:r w:rsidRPr="00C44B5C">
        <w:rPr>
          <w:rFonts w:ascii="Times New Roman" w:eastAsia="Times New Roman" w:hAnsi="Times New Roman" w:cs="Times New Roman"/>
          <w:b/>
          <w:bCs/>
          <w:sz w:val="24"/>
          <w:szCs w:val="24"/>
        </w:rPr>
        <w:t>1.5. Требования к участникам закупки</w:t>
      </w:r>
      <w:bookmarkEnd w:id="30"/>
      <w:bookmarkEnd w:id="31"/>
      <w:bookmarkEnd w:id="32"/>
      <w:bookmarkEnd w:id="33"/>
      <w:bookmarkEnd w:id="34"/>
      <w:bookmarkEnd w:id="35"/>
      <w:bookmarkEnd w:id="36"/>
    </w:p>
    <w:p w:rsidR="007B7731" w:rsidRPr="00C44B5C" w:rsidRDefault="007B7731" w:rsidP="007B7731">
      <w:pPr>
        <w:spacing w:after="0" w:line="240" w:lineRule="auto"/>
        <w:ind w:firstLine="709"/>
        <w:contextualSpacing/>
        <w:jc w:val="both"/>
        <w:rPr>
          <w:rFonts w:ascii="Times New Roman" w:eastAsia="Times New Roman" w:hAnsi="Times New Roman" w:cs="Times New Roman"/>
          <w:sz w:val="24"/>
          <w:szCs w:val="24"/>
          <w:lang w:eastAsia="ru-RU"/>
        </w:rPr>
      </w:pPr>
      <w:bookmarkStart w:id="37" w:name="_Ref413249224"/>
      <w:r w:rsidRPr="00C44B5C">
        <w:rPr>
          <w:rFonts w:ascii="Times New Roman" w:eastAsia="Times New Roman" w:hAnsi="Times New Roman" w:cs="Times New Roman"/>
          <w:sz w:val="24"/>
          <w:szCs w:val="24"/>
          <w:lang w:eastAsia="ru-RU"/>
        </w:rPr>
        <w:t>1.5.1. При проведении закупок устанавливаются следующие обязательные требования к участникам закупки:</w:t>
      </w:r>
      <w:bookmarkEnd w:id="37"/>
    </w:p>
    <w:p w:rsidR="007B7731" w:rsidRPr="00C44B5C" w:rsidRDefault="007B7731" w:rsidP="007B7731">
      <w:pPr>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 xml:space="preserve">1.5.1.1. соответствие </w:t>
      </w:r>
      <w:hyperlink r:id="rId9" w:history="1">
        <w:r w:rsidRPr="00C44B5C">
          <w:rPr>
            <w:rFonts w:ascii="Times New Roman" w:eastAsia="Times New Roman" w:hAnsi="Times New Roman" w:cs="Times New Roman"/>
            <w:sz w:val="24"/>
            <w:szCs w:val="24"/>
            <w:lang w:eastAsia="ru-RU"/>
          </w:rPr>
          <w:t>требованиям</w:t>
        </w:r>
      </w:hyperlink>
      <w:r w:rsidRPr="00C44B5C">
        <w:rPr>
          <w:rFonts w:ascii="Times New Roman" w:eastAsia="Times New Roman" w:hAnsi="Times New Roman" w:cs="Times New Roman"/>
          <w:sz w:val="24"/>
          <w:szCs w:val="24"/>
          <w:lang w:eastAsia="ru-RU"/>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7B7731" w:rsidRPr="00C44B5C" w:rsidRDefault="007B7731" w:rsidP="007B7731">
      <w:pPr>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1.5.1.2.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B7731" w:rsidRPr="00C44B5C" w:rsidRDefault="007B7731" w:rsidP="007B7731">
      <w:pPr>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lastRenderedPageBreak/>
        <w:t xml:space="preserve">1.5.1.3. неприостановление деятельности участника закупки в порядке, установленном </w:t>
      </w:r>
      <w:hyperlink r:id="rId10" w:history="1">
        <w:r w:rsidRPr="00C44B5C">
          <w:rPr>
            <w:rFonts w:ascii="Times New Roman" w:eastAsia="Times New Roman" w:hAnsi="Times New Roman" w:cs="Times New Roman"/>
            <w:sz w:val="24"/>
            <w:szCs w:val="24"/>
            <w:lang w:eastAsia="ru-RU"/>
          </w:rPr>
          <w:t>Кодексом</w:t>
        </w:r>
      </w:hyperlink>
      <w:r w:rsidRPr="00C44B5C">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дату подачи заявки на участие в закупке;</w:t>
      </w:r>
    </w:p>
    <w:p w:rsidR="007B7731" w:rsidRPr="00C44B5C" w:rsidRDefault="007B7731" w:rsidP="007B7731">
      <w:pPr>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 xml:space="preserve">1.5.1.4.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C44B5C">
          <w:rPr>
            <w:rFonts w:ascii="Times New Roman" w:eastAsia="Times New Roman" w:hAnsi="Times New Roman" w:cs="Times New Roman"/>
            <w:sz w:val="24"/>
            <w:szCs w:val="24"/>
            <w:lang w:eastAsia="ru-RU"/>
          </w:rPr>
          <w:t>законодательством</w:t>
        </w:r>
      </w:hyperlink>
      <w:r w:rsidRPr="00C44B5C">
        <w:rPr>
          <w:rFonts w:ascii="Times New Roman" w:eastAsia="Times New Roman" w:hAnsi="Times New Roman" w:cs="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r w:rsidR="00C44B5C" w:rsidRPr="00C44B5C">
        <w:rPr>
          <w:rFonts w:ascii="Times New Roman" w:eastAsia="Times New Roman" w:hAnsi="Times New Roman" w:cs="Times New Roman"/>
          <w:sz w:val="24"/>
          <w:szCs w:val="24"/>
          <w:lang w:eastAsia="ru-RU"/>
        </w:rPr>
        <w:t xml:space="preserve"> </w:t>
      </w:r>
      <w:r w:rsidRPr="00C44B5C">
        <w:rPr>
          <w:rFonts w:ascii="Times New Roman" w:eastAsia="Times New Roman" w:hAnsi="Times New Roman" w:cs="Times New Roman"/>
          <w:sz w:val="24"/>
          <w:szCs w:val="24"/>
          <w:lang w:eastAsia="ru-RU"/>
        </w:rPr>
        <w:t xml:space="preserve">обязанности заявителя по уплате этих сумм исполненной или которые признаны безнадежными к взысканию в соответствии с </w:t>
      </w:r>
      <w:hyperlink r:id="rId12" w:history="1">
        <w:r w:rsidRPr="00C44B5C">
          <w:rPr>
            <w:rFonts w:ascii="Times New Roman" w:eastAsia="Times New Roman" w:hAnsi="Times New Roman" w:cs="Times New Roman"/>
            <w:sz w:val="24"/>
            <w:szCs w:val="24"/>
            <w:lang w:eastAsia="ru-RU"/>
          </w:rPr>
          <w:t>законодательством</w:t>
        </w:r>
      </w:hyperlink>
      <w:r w:rsidRPr="00C44B5C">
        <w:rPr>
          <w:rFonts w:ascii="Times New Roman" w:eastAsia="Times New Roman" w:hAnsi="Times New Roman" w:cs="Times New Roman"/>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7731" w:rsidRPr="00C44B5C" w:rsidRDefault="007B7731" w:rsidP="007B7731">
      <w:pPr>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1.5.1.5.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B7731" w:rsidRPr="00C44B5C" w:rsidRDefault="007B7731" w:rsidP="007B7731">
      <w:pPr>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1.5.2. При проведении закупок могут быть установлены следующие требования к участникам закупки:</w:t>
      </w:r>
    </w:p>
    <w:p w:rsidR="007B7731" w:rsidRPr="00C44B5C" w:rsidRDefault="007B7731" w:rsidP="007B7731">
      <w:pPr>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1.5.2.1.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rsidR="007B7731" w:rsidRPr="00C44B5C" w:rsidRDefault="007B7731" w:rsidP="007B7731">
      <w:pPr>
        <w:spacing w:after="0" w:line="240" w:lineRule="auto"/>
        <w:ind w:firstLine="709"/>
        <w:contextualSpacing/>
        <w:jc w:val="both"/>
        <w:rPr>
          <w:rFonts w:ascii="Times New Roman" w:eastAsia="Times New Roman" w:hAnsi="Times New Roman" w:cs="Times New Roman"/>
          <w:sz w:val="24"/>
          <w:szCs w:val="24"/>
          <w:lang w:eastAsia="ru-RU"/>
        </w:rPr>
      </w:pPr>
      <w:bookmarkStart w:id="38" w:name="_Ref413249740"/>
      <w:r w:rsidRPr="00C44B5C">
        <w:rPr>
          <w:rFonts w:ascii="Times New Roman" w:eastAsia="Times New Roman" w:hAnsi="Times New Roman" w:cs="Times New Roman"/>
          <w:sz w:val="24"/>
          <w:szCs w:val="24"/>
          <w:lang w:eastAsia="ru-RU"/>
        </w:rPr>
        <w:t>1.5.2.2. отсутствие сведений об участниках закупки и их соисполнителях (субподрядчиках</w:t>
      </w:r>
      <w:r w:rsidRPr="00C44B5C">
        <w:rPr>
          <w:rFonts w:ascii="Times New Roman" w:eastAsia="Times New Roman" w:hAnsi="Times New Roman" w:cs="Times New Roman"/>
          <w:sz w:val="24"/>
          <w:szCs w:val="24"/>
          <w:lang w:eastAsia="ru-RU" w:bidi="ru-RU"/>
        </w:rPr>
        <w:t>/</w:t>
      </w:r>
      <w:r w:rsidRPr="00C44B5C">
        <w:rPr>
          <w:rFonts w:ascii="Times New Roman" w:eastAsia="Times New Roman" w:hAnsi="Times New Roman" w:cs="Times New Roman"/>
          <w:sz w:val="24"/>
          <w:szCs w:val="24"/>
          <w:lang w:eastAsia="ru-RU"/>
        </w:rPr>
        <w:t xml:space="preserve">субпоставщиках) в </w:t>
      </w:r>
      <w:bookmarkEnd w:id="38"/>
      <w:r w:rsidRPr="00C44B5C">
        <w:rPr>
          <w:rFonts w:ascii="Times New Roman" w:eastAsia="Times New Roman" w:hAnsi="Times New Roman" w:cs="Times New Roman"/>
          <w:sz w:val="24"/>
          <w:szCs w:val="24"/>
          <w:lang w:eastAsia="ru-RU"/>
        </w:rPr>
        <w:t>реестре недобросовестных поставщиков, который ведется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(или) в реестре недобросовестных поставщиков, предусмотренном статьей 5 Федерального закона.</w:t>
      </w:r>
    </w:p>
    <w:p w:rsidR="007B7731" w:rsidRPr="00C44B5C" w:rsidRDefault="007B7731" w:rsidP="007B7731">
      <w:pPr>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1.5.3. При проведении закупок могут быть установлены квалификационные требования к участникам закупки, в том числе:</w:t>
      </w:r>
    </w:p>
    <w:p w:rsidR="007B7731" w:rsidRPr="00C44B5C" w:rsidRDefault="007B7731" w:rsidP="007B7731">
      <w:pPr>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lastRenderedPageBreak/>
        <w:t>1.5.3.1. 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w:t>
      </w:r>
    </w:p>
    <w:p w:rsidR="007B7731" w:rsidRPr="00C44B5C" w:rsidRDefault="007B7731" w:rsidP="007B7731">
      <w:pPr>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1.5.3.2. наличие у участника опыта поставок товаров, выполнения работ, оказания услуг, аналогичных поставкам товаров, выполнению работ, оказанию услуг, являющихся предметом закупки.</w:t>
      </w:r>
    </w:p>
    <w:p w:rsidR="007B7731" w:rsidRPr="00C44B5C" w:rsidRDefault="007B7731" w:rsidP="007B7731">
      <w:pPr>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1.5.4. Заказчик вправе предусмотреть в документации о закупке оценку уровня добросовестности участника закупки.</w:t>
      </w:r>
    </w:p>
    <w:p w:rsidR="007B7731" w:rsidRPr="00C44B5C" w:rsidRDefault="007B7731" w:rsidP="007B7731">
      <w:pPr>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1.5.5. Уровень добросовестности участника закупки оценивается соответствующей комиссией на основе достоверно известных, документально зафиксированных, измеряемых и официально установленных фактов.</w:t>
      </w:r>
    </w:p>
    <w:p w:rsidR="007B7731" w:rsidRPr="00C44B5C" w:rsidRDefault="007B7731" w:rsidP="007B7731">
      <w:pPr>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1.5.6. Подтверждением уровня добросовестности участников закупки является наличие в течение трех лет до даты публикации извещения о проведении закупки не более одного договора с Заказчиком, не менее чем семьдесят пять процентов которого исполнено без применения к такому участнику неустоек (штрафов, пеней).</w:t>
      </w:r>
    </w:p>
    <w:p w:rsidR="007B7731" w:rsidRPr="00C44B5C" w:rsidRDefault="007B7731" w:rsidP="007B7731">
      <w:pPr>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1.5.7. В качестве факторов, формирующих отрицательные показатели уровня добросовестности участников закупки принимаются случаи нарушения поставщиками (подрядчиками, исполнителями) договорных обязательств с Заказчиком, зафиксированных:</w:t>
      </w:r>
    </w:p>
    <w:p w:rsidR="007B7731" w:rsidRPr="00C44B5C" w:rsidRDefault="007B7731" w:rsidP="007B7731">
      <w:pPr>
        <w:tabs>
          <w:tab w:val="left" w:pos="2127"/>
        </w:tabs>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1) вступившими в законную силу судебными актами;</w:t>
      </w:r>
    </w:p>
    <w:p w:rsidR="007B7731" w:rsidRPr="00C44B5C" w:rsidRDefault="007B7731" w:rsidP="007B7731">
      <w:pPr>
        <w:tabs>
          <w:tab w:val="left" w:pos="2127"/>
        </w:tabs>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2) актами сверки, актами приема-передачи товаров, работ, услуг;</w:t>
      </w:r>
    </w:p>
    <w:p w:rsidR="007B7731" w:rsidRPr="00C44B5C" w:rsidRDefault="007B7731" w:rsidP="007B7731">
      <w:pPr>
        <w:tabs>
          <w:tab w:val="left" w:pos="2127"/>
        </w:tabs>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3) двусторонними актами недопоставки, поставки некачественных или некомплектных товаров, некачественного или неполного выполнения работ, оказания услуг;</w:t>
      </w:r>
    </w:p>
    <w:p w:rsidR="007B7731" w:rsidRPr="00C44B5C" w:rsidRDefault="007B7731" w:rsidP="007B7731">
      <w:pPr>
        <w:tabs>
          <w:tab w:val="left" w:pos="2127"/>
        </w:tabs>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4) товарно-транспортными документами, свидетельствующими о несвоевременной или неполной поставке товаров.</w:t>
      </w:r>
    </w:p>
    <w:p w:rsidR="007B7731" w:rsidRPr="00C44B5C" w:rsidRDefault="007B7731" w:rsidP="007B7731">
      <w:pPr>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1.5.8. Запрещается использовать для оценки уровня добросовестности участников закупки:</w:t>
      </w:r>
    </w:p>
    <w:p w:rsidR="007B7731" w:rsidRPr="00C44B5C" w:rsidRDefault="007B7731" w:rsidP="007B7731">
      <w:pPr>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1.5.8.1. личные субъективные мнения членов комиссии и иных должностных лиц и работников Заказчика;</w:t>
      </w:r>
    </w:p>
    <w:p w:rsidR="007B7731" w:rsidRPr="00C44B5C" w:rsidRDefault="007B7731" w:rsidP="007B7731">
      <w:pPr>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1.5.8.2. сообщения средств массовой информации и иных источников, не уполномоченных давать официальную оценку добросовестности, опыта и деловой репутации участников закупки;</w:t>
      </w:r>
    </w:p>
    <w:p w:rsidR="007B7731" w:rsidRPr="00C44B5C" w:rsidRDefault="007B7731" w:rsidP="007B7731">
      <w:pPr>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1.5.8.3. неподтверждаемые официальными источниками и (или) участниками факты хозяйственной деятельности участников закупки.</w:t>
      </w:r>
    </w:p>
    <w:p w:rsidR="007B7731" w:rsidRPr="00C44B5C" w:rsidRDefault="007B7731" w:rsidP="007B7731">
      <w:pPr>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 xml:space="preserve">1.5.9. Требования к участникам закупки, указанные в пунктах 1.5.1 – 1.5.4 подраздела 1.5 раздела </w:t>
      </w:r>
      <w:r w:rsidRPr="00C44B5C">
        <w:rPr>
          <w:rFonts w:ascii="Times New Roman" w:eastAsia="Times New Roman" w:hAnsi="Times New Roman" w:cs="Times New Roman"/>
          <w:sz w:val="24"/>
          <w:szCs w:val="24"/>
          <w:lang w:val="en-US" w:eastAsia="ru-RU"/>
        </w:rPr>
        <w:t>I</w:t>
      </w:r>
      <w:r w:rsidRPr="00C44B5C">
        <w:rPr>
          <w:rFonts w:ascii="Times New Roman" w:eastAsia="Times New Roman" w:hAnsi="Times New Roman" w:cs="Times New Roman"/>
          <w:sz w:val="24"/>
          <w:szCs w:val="24"/>
          <w:lang w:eastAsia="ru-RU"/>
        </w:rPr>
        <w:t xml:space="preserve"> настоящих Правил, могут быть также установлены к соисполнителям (субподрядчикам/субпоставщикам), привлекаемым участником закупки для исполнения договора.</w:t>
      </w:r>
    </w:p>
    <w:p w:rsidR="007B7731" w:rsidRPr="00C44B5C" w:rsidRDefault="007B7731" w:rsidP="007B7731">
      <w:pPr>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1.5.10. Требования, установленные к участникам закупки, а также к привлекаемым ими для исполнения договора соисполнителям (субподрядчикам</w:t>
      </w:r>
      <w:r w:rsidRPr="00C44B5C">
        <w:rPr>
          <w:rFonts w:ascii="Times New Roman" w:eastAsia="Times New Roman" w:hAnsi="Times New Roman" w:cs="Times New Roman"/>
          <w:sz w:val="24"/>
          <w:szCs w:val="24"/>
          <w:lang w:eastAsia="ru-RU" w:bidi="ru-RU"/>
        </w:rPr>
        <w:t>/субпоставщикам</w:t>
      </w:r>
      <w:r w:rsidRPr="00C44B5C">
        <w:rPr>
          <w:rFonts w:ascii="Times New Roman" w:eastAsia="Times New Roman" w:hAnsi="Times New Roman" w:cs="Times New Roman"/>
          <w:sz w:val="24"/>
          <w:szCs w:val="24"/>
          <w:lang w:eastAsia="ru-RU"/>
        </w:rPr>
        <w:t>), предъявляются в равной мере ко всем участникам закупки и соисполнителям (субподрядчикам</w:t>
      </w:r>
      <w:r w:rsidRPr="00C44B5C">
        <w:rPr>
          <w:rFonts w:ascii="Times New Roman" w:eastAsia="Times New Roman" w:hAnsi="Times New Roman" w:cs="Times New Roman"/>
          <w:sz w:val="24"/>
          <w:szCs w:val="24"/>
          <w:lang w:eastAsia="ru-RU" w:bidi="ru-RU"/>
        </w:rPr>
        <w:t>/субпоставщикам</w:t>
      </w:r>
      <w:r w:rsidRPr="00C44B5C">
        <w:rPr>
          <w:rFonts w:ascii="Times New Roman" w:eastAsia="Times New Roman" w:hAnsi="Times New Roman" w:cs="Times New Roman"/>
          <w:sz w:val="24"/>
          <w:szCs w:val="24"/>
          <w:lang w:eastAsia="ru-RU"/>
        </w:rPr>
        <w:t>), и должны быть указаны в документации о закупке. Предъявление к участникам закупки и соисполнителям (субподрядчикам</w:t>
      </w:r>
      <w:r w:rsidR="00906358">
        <w:rPr>
          <w:rFonts w:ascii="Times New Roman" w:eastAsia="Times New Roman" w:hAnsi="Times New Roman" w:cs="Times New Roman"/>
          <w:sz w:val="24"/>
          <w:szCs w:val="24"/>
          <w:lang w:eastAsia="ru-RU"/>
        </w:rPr>
        <w:t xml:space="preserve"> </w:t>
      </w:r>
      <w:r w:rsidRPr="00C44B5C">
        <w:rPr>
          <w:rFonts w:ascii="Times New Roman" w:eastAsia="Times New Roman" w:hAnsi="Times New Roman" w:cs="Times New Roman"/>
          <w:sz w:val="24"/>
          <w:szCs w:val="24"/>
          <w:lang w:eastAsia="ru-RU" w:bidi="ru-RU"/>
        </w:rPr>
        <w:t>/субпоставщикам</w:t>
      </w:r>
      <w:r w:rsidRPr="00C44B5C">
        <w:rPr>
          <w:rFonts w:ascii="Times New Roman" w:eastAsia="Times New Roman" w:hAnsi="Times New Roman" w:cs="Times New Roman"/>
          <w:sz w:val="24"/>
          <w:szCs w:val="24"/>
          <w:lang w:eastAsia="ru-RU"/>
        </w:rPr>
        <w:t>) иных требований, кроме установленных документацией о закупке, не допускается.</w:t>
      </w:r>
    </w:p>
    <w:p w:rsidR="007B7731" w:rsidRPr="00C44B5C" w:rsidRDefault="007B7731" w:rsidP="007B7731">
      <w:pPr>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1.5.11. Заказчик вправе на любом этапе закупки проверить соответствие участников закупки и привлекаемых ими соисполнителей (субподрядчиков</w:t>
      </w:r>
      <w:r w:rsidRPr="00C44B5C">
        <w:rPr>
          <w:rFonts w:ascii="Times New Roman" w:eastAsia="Times New Roman" w:hAnsi="Times New Roman" w:cs="Times New Roman"/>
          <w:sz w:val="24"/>
          <w:szCs w:val="24"/>
          <w:lang w:eastAsia="ru-RU" w:bidi="ru-RU"/>
        </w:rPr>
        <w:t>/субпоставщиков</w:t>
      </w:r>
      <w:r w:rsidRPr="00C44B5C">
        <w:rPr>
          <w:rFonts w:ascii="Times New Roman" w:eastAsia="Times New Roman" w:hAnsi="Times New Roman" w:cs="Times New Roman"/>
          <w:sz w:val="24"/>
          <w:szCs w:val="24"/>
          <w:lang w:eastAsia="ru-RU"/>
        </w:rPr>
        <w:t>) требованиям, установленным в документации о закупке, в том числе наличие заявленных ими производственных мощностей, технологического оборудования и трудовых ресурсов.</w:t>
      </w:r>
    </w:p>
    <w:p w:rsidR="007B7731" w:rsidRPr="00C44B5C" w:rsidRDefault="007B7731" w:rsidP="007B7731">
      <w:pPr>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lastRenderedPageBreak/>
        <w:t xml:space="preserve">1.5.12. При выявлении недостоверных сведений в представленной участником закупки заявке на участие в конкурентной закупке, несоответствия участника закупки, а также привлекаемых им для исполнения договора </w:t>
      </w:r>
      <w:r w:rsidRPr="00C44B5C">
        <w:rPr>
          <w:rFonts w:ascii="Times New Roman" w:eastAsia="Times New Roman" w:hAnsi="Times New Roman" w:cs="Times New Roman"/>
          <w:spacing w:val="-6"/>
          <w:sz w:val="24"/>
          <w:szCs w:val="24"/>
          <w:lang w:eastAsia="ru-RU"/>
        </w:rPr>
        <w:t>соисполнителей (субподрядчиков</w:t>
      </w:r>
      <w:r w:rsidR="00906358">
        <w:rPr>
          <w:rFonts w:ascii="Times New Roman" w:eastAsia="Times New Roman" w:hAnsi="Times New Roman" w:cs="Times New Roman"/>
          <w:spacing w:val="-6"/>
          <w:sz w:val="24"/>
          <w:szCs w:val="24"/>
          <w:lang w:eastAsia="ru-RU"/>
        </w:rPr>
        <w:t xml:space="preserve"> </w:t>
      </w:r>
      <w:r w:rsidRPr="00C44B5C">
        <w:rPr>
          <w:rFonts w:ascii="Times New Roman" w:eastAsia="Times New Roman" w:hAnsi="Times New Roman" w:cs="Times New Roman"/>
          <w:spacing w:val="-6"/>
          <w:sz w:val="24"/>
          <w:szCs w:val="24"/>
          <w:lang w:eastAsia="ru-RU" w:bidi="ru-RU"/>
        </w:rPr>
        <w:t>/субпоставщиков</w:t>
      </w:r>
      <w:r w:rsidRPr="00C44B5C">
        <w:rPr>
          <w:rFonts w:ascii="Times New Roman" w:eastAsia="Times New Roman" w:hAnsi="Times New Roman" w:cs="Times New Roman"/>
          <w:spacing w:val="-6"/>
          <w:sz w:val="24"/>
          <w:szCs w:val="24"/>
          <w:lang w:eastAsia="ru-RU"/>
        </w:rPr>
        <w:t>) установленным документацией</w:t>
      </w:r>
      <w:r w:rsidRPr="00C44B5C">
        <w:rPr>
          <w:rFonts w:ascii="Times New Roman" w:eastAsia="Times New Roman" w:hAnsi="Times New Roman" w:cs="Times New Roman"/>
          <w:sz w:val="24"/>
          <w:szCs w:val="24"/>
          <w:lang w:eastAsia="ru-RU"/>
        </w:rPr>
        <w:t xml:space="preserve"> о закупке требованиям к участникам закупок, соисполнителям (субподрядчикам</w:t>
      </w:r>
      <w:r w:rsidRPr="00C44B5C">
        <w:rPr>
          <w:rFonts w:ascii="Times New Roman" w:eastAsia="Times New Roman" w:hAnsi="Times New Roman" w:cs="Times New Roman"/>
          <w:sz w:val="24"/>
          <w:szCs w:val="24"/>
          <w:lang w:eastAsia="ru-RU" w:bidi="ru-RU"/>
        </w:rPr>
        <w:t>/субпоставщикам</w:t>
      </w:r>
      <w:r w:rsidRPr="00C44B5C">
        <w:rPr>
          <w:rFonts w:ascii="Times New Roman" w:eastAsia="Times New Roman" w:hAnsi="Times New Roman" w:cs="Times New Roman"/>
          <w:sz w:val="24"/>
          <w:szCs w:val="24"/>
          <w:lang w:eastAsia="ru-RU"/>
        </w:rPr>
        <w:t>), несоответствия поставляемого товара, выполняемых работ, оказываемых услуг требованиям, установленным документацией о закупке к товарам, работам, услугам, являющимся предметом закупки, Заказчик сообщает соответствующие сведения комиссии, комиссия вправе отклонить заявку такого участника закупки на любом этапе проведения закупки.</w:t>
      </w:r>
    </w:p>
    <w:p w:rsidR="007B7731" w:rsidRPr="00C44B5C" w:rsidRDefault="007B7731" w:rsidP="007B7731">
      <w:pPr>
        <w:spacing w:after="0" w:line="240" w:lineRule="auto"/>
        <w:ind w:firstLine="709"/>
        <w:contextualSpacing/>
        <w:jc w:val="both"/>
        <w:rPr>
          <w:rFonts w:ascii="Times New Roman" w:eastAsia="Times New Roman" w:hAnsi="Times New Roman" w:cs="Times New Roman"/>
          <w:sz w:val="24"/>
          <w:szCs w:val="24"/>
          <w:lang w:eastAsia="ru-RU"/>
        </w:rPr>
      </w:pPr>
    </w:p>
    <w:p w:rsidR="007B7731" w:rsidRPr="00C44B5C" w:rsidRDefault="007B7731" w:rsidP="007B7731">
      <w:pPr>
        <w:keepNext/>
        <w:keepLines/>
        <w:spacing w:after="0" w:line="240" w:lineRule="auto"/>
        <w:jc w:val="center"/>
        <w:outlineLvl w:val="1"/>
        <w:rPr>
          <w:rFonts w:ascii="Times New Roman" w:eastAsia="Times New Roman" w:hAnsi="Times New Roman" w:cs="Times New Roman"/>
          <w:b/>
          <w:color w:val="4F81BD"/>
          <w:sz w:val="24"/>
          <w:szCs w:val="24"/>
        </w:rPr>
      </w:pPr>
      <w:bookmarkStart w:id="39" w:name="_Toc324439560"/>
      <w:bookmarkStart w:id="40" w:name="_Toc444599652"/>
      <w:bookmarkStart w:id="41" w:name="_Toc441835775"/>
      <w:bookmarkStart w:id="42" w:name="_Toc451352116"/>
      <w:r w:rsidRPr="00C44B5C">
        <w:rPr>
          <w:rFonts w:ascii="Times New Roman" w:eastAsia="Times New Roman" w:hAnsi="Times New Roman" w:cs="Times New Roman"/>
          <w:b/>
          <w:bCs/>
          <w:sz w:val="24"/>
          <w:szCs w:val="24"/>
        </w:rPr>
        <w:t>1.6. Требования к информационному обеспечению закупок</w:t>
      </w:r>
      <w:bookmarkEnd w:id="39"/>
      <w:bookmarkEnd w:id="40"/>
      <w:bookmarkEnd w:id="41"/>
      <w:bookmarkEnd w:id="42"/>
      <w:r w:rsidRPr="00C44B5C">
        <w:rPr>
          <w:rFonts w:ascii="Times New Roman" w:eastAsia="Times New Roman" w:hAnsi="Times New Roman" w:cs="Times New Roman"/>
          <w:b/>
          <w:bCs/>
          <w:sz w:val="24"/>
          <w:szCs w:val="24"/>
        </w:rPr>
        <w:t> </w:t>
      </w:r>
    </w:p>
    <w:p w:rsidR="007B7731" w:rsidRPr="00C44B5C" w:rsidRDefault="007B7731" w:rsidP="007B7731">
      <w:pPr>
        <w:spacing w:after="0" w:line="240" w:lineRule="auto"/>
        <w:ind w:firstLine="709"/>
        <w:contextualSpacing/>
        <w:jc w:val="both"/>
        <w:rPr>
          <w:rFonts w:ascii="Times New Roman" w:eastAsia="Times New Roman" w:hAnsi="Times New Roman" w:cs="Times New Roman"/>
          <w:sz w:val="24"/>
          <w:szCs w:val="24"/>
          <w:lang w:eastAsia="ru-RU"/>
        </w:rPr>
      </w:pPr>
      <w:bookmarkStart w:id="43" w:name="_Ref298315454"/>
      <w:r w:rsidRPr="00C44B5C">
        <w:rPr>
          <w:rFonts w:ascii="Times New Roman" w:eastAsia="Times New Roman" w:hAnsi="Times New Roman" w:cs="Times New Roman"/>
          <w:sz w:val="24"/>
          <w:szCs w:val="24"/>
          <w:lang w:eastAsia="ru-RU"/>
        </w:rPr>
        <w:t>1.6.1. В единой информационной системе подлежат обязательному размещению:</w:t>
      </w:r>
    </w:p>
    <w:p w:rsidR="007B7731" w:rsidRPr="00C44B5C" w:rsidRDefault="007B7731" w:rsidP="007B7731">
      <w:pPr>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1.6.1.1. Правила, изменения, вносимые в указанные Правила - не позднее чем в течение пятнадцати дней со дня утверждения;</w:t>
      </w:r>
    </w:p>
    <w:p w:rsidR="007B7731" w:rsidRPr="00C44B5C" w:rsidRDefault="007B7731" w:rsidP="007B7731">
      <w:pPr>
        <w:spacing w:after="0" w:line="240" w:lineRule="auto"/>
        <w:ind w:firstLine="709"/>
        <w:contextualSpacing/>
        <w:jc w:val="both"/>
        <w:rPr>
          <w:rFonts w:ascii="Times New Roman" w:eastAsia="Times New Roman" w:hAnsi="Times New Roman" w:cs="Times New Roman"/>
          <w:sz w:val="24"/>
          <w:szCs w:val="24"/>
          <w:lang w:eastAsia="ru-RU"/>
        </w:rPr>
      </w:pPr>
      <w:bookmarkStart w:id="44" w:name="_Ref306476783"/>
      <w:r w:rsidRPr="00C44B5C">
        <w:rPr>
          <w:rFonts w:ascii="Times New Roman" w:eastAsia="Times New Roman" w:hAnsi="Times New Roman" w:cs="Times New Roman"/>
          <w:sz w:val="24"/>
          <w:szCs w:val="24"/>
          <w:lang w:eastAsia="ru-RU"/>
        </w:rPr>
        <w:t>1.6.1.2. план закупки, составляемый на один календарный год – в течение 10 рабочих дней со дня утверждения, но не позднее 31 декабря текущего календарного года</w:t>
      </w:r>
      <w:bookmarkEnd w:id="44"/>
      <w:r w:rsidRPr="00C44B5C">
        <w:rPr>
          <w:rFonts w:ascii="Times New Roman" w:eastAsia="Times New Roman" w:hAnsi="Times New Roman" w:cs="Times New Roman"/>
          <w:sz w:val="24"/>
          <w:szCs w:val="24"/>
          <w:lang w:eastAsia="ru-RU"/>
        </w:rPr>
        <w:t>, изменения, вносимые в план закупки – в течение 10 рабочих дней со дня утверждения;</w:t>
      </w:r>
    </w:p>
    <w:p w:rsidR="007B7731" w:rsidRPr="00C44B5C" w:rsidRDefault="007B7731" w:rsidP="007B7731">
      <w:pPr>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1.6.1.3. извещение о проведении:</w:t>
      </w:r>
    </w:p>
    <w:p w:rsidR="007B7731" w:rsidRPr="00C44B5C" w:rsidRDefault="007B7731" w:rsidP="007B7731">
      <w:pPr>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1.6.1.3.1. конкурса и конкурсная документация - не менее чем за пятнадцать дней до даты окончания срока подачи заявок на участие в конкурсе;</w:t>
      </w:r>
    </w:p>
    <w:p w:rsidR="007B7731" w:rsidRPr="00C44B5C" w:rsidRDefault="007B7731" w:rsidP="007B7731">
      <w:pPr>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1.6.1.3.2. конкурса в электронной форме и конкурсная документация:</w:t>
      </w:r>
    </w:p>
    <w:p w:rsidR="007B7731" w:rsidRPr="00C44B5C" w:rsidRDefault="007B7731" w:rsidP="007B7731">
      <w:pPr>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7B7731" w:rsidRPr="00C44B5C" w:rsidRDefault="007B7731" w:rsidP="007B7731">
      <w:pPr>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7B7731" w:rsidRPr="00C44B5C" w:rsidRDefault="007B7731" w:rsidP="007B7731">
      <w:pPr>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1.6.1.3.3. аукциона и аукционная документация - не менее чем за пятнадцать дней до даты окончания срока подачи заявок на участие в аукционе;</w:t>
      </w:r>
    </w:p>
    <w:p w:rsidR="007B7731" w:rsidRPr="00C44B5C" w:rsidRDefault="007B7731" w:rsidP="007B7731">
      <w:pPr>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1.6.1.3.4. аукциона в электронной форме и аукционная документация:</w:t>
      </w:r>
    </w:p>
    <w:p w:rsidR="007B7731" w:rsidRPr="00C44B5C" w:rsidRDefault="007B7731" w:rsidP="007B7731">
      <w:pPr>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7B7731" w:rsidRPr="00C44B5C" w:rsidRDefault="007B7731" w:rsidP="007B7731">
      <w:pPr>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7B7731" w:rsidRPr="00C44B5C" w:rsidRDefault="007B7731" w:rsidP="007B7731">
      <w:pPr>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1.6.1.3.5. запроса котировок - не менее чем за пять рабочих дней до дня истечения срока подачи заявок на участие в запросе котировок;</w:t>
      </w:r>
    </w:p>
    <w:p w:rsidR="007B7731" w:rsidRPr="00C44B5C" w:rsidRDefault="007B7731" w:rsidP="007B7731">
      <w:pPr>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1.6.1.3.6. запроса котировок в электронной форме - не менее чем за четыре рабочих дня до дня истечения срока подачи заявок на участие в таком запросе котировок;</w:t>
      </w:r>
    </w:p>
    <w:p w:rsidR="007B7731" w:rsidRPr="00C44B5C" w:rsidRDefault="007B7731" w:rsidP="007B7731">
      <w:pPr>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1.6.1.3.7. запроса предложений и документация о запросе предложений - не менее чем за семь рабочих дней до дня проведения такого запроса;</w:t>
      </w:r>
    </w:p>
    <w:p w:rsidR="007B7731" w:rsidRPr="00C44B5C" w:rsidRDefault="007B7731" w:rsidP="007B7731">
      <w:pPr>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1.6.1.3.8. запроса предложений в электронной форме и документация о запросе предложений - не менее чем за пять рабочих дней до дня проведения такого запроса предложений;</w:t>
      </w:r>
    </w:p>
    <w:p w:rsidR="007B7731" w:rsidRPr="00C44B5C" w:rsidRDefault="007B7731" w:rsidP="007B7731">
      <w:pPr>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1.6.1.4.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 не позднее чем в течение трех дней со дня принятия решения о внесении указанных изменений, предоставления указанных разъяснений;</w:t>
      </w:r>
    </w:p>
    <w:p w:rsidR="007B7731" w:rsidRPr="00C44B5C" w:rsidRDefault="007B7731" w:rsidP="007B7731">
      <w:pPr>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 xml:space="preserve">1.6.1.5. разъяснение положений документации о конкурентной закупке - в течение трех рабочих дней с даты поступления запроса о даче разъяснений положений извещения </w:t>
      </w:r>
      <w:r w:rsidRPr="00C44B5C">
        <w:rPr>
          <w:rFonts w:ascii="Times New Roman" w:eastAsia="Times New Roman" w:hAnsi="Times New Roman" w:cs="Times New Roman"/>
          <w:sz w:val="24"/>
          <w:szCs w:val="24"/>
          <w:lang w:eastAsia="ru-RU"/>
        </w:rPr>
        <w:lastRenderedPageBreak/>
        <w:t>об осуществлении закупки и (или) документации о закупке, поданного в порядке, предусмотренном Федеральным законом и настоящими Правилами;</w:t>
      </w:r>
    </w:p>
    <w:p w:rsidR="007B7731" w:rsidRPr="00C44B5C" w:rsidRDefault="007B7731" w:rsidP="007B7731">
      <w:pPr>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1.6.1.6. решение об отмене конкурентной закупки - в день принятия этого решения;</w:t>
      </w:r>
    </w:p>
    <w:p w:rsidR="007B7731" w:rsidRPr="00C44B5C" w:rsidRDefault="007B7731" w:rsidP="007B7731">
      <w:pPr>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1.6.1.7. протоколы, составляемые в ходе закупки - не позднее чем через три дня со дня подписания таких протоколов.</w:t>
      </w:r>
    </w:p>
    <w:p w:rsidR="007B7731" w:rsidRPr="00C44B5C" w:rsidRDefault="007B7731" w:rsidP="007B7731">
      <w:pPr>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 xml:space="preserve">1.6.2. Информация и документы, установленные Правительством Российской Федерации в соответствии с </w:t>
      </w:r>
      <w:hyperlink r:id="rId13" w:history="1">
        <w:r w:rsidRPr="00C44B5C">
          <w:rPr>
            <w:rFonts w:ascii="Times New Roman" w:eastAsia="Times New Roman" w:hAnsi="Times New Roman" w:cs="Times New Roman"/>
            <w:sz w:val="24"/>
            <w:szCs w:val="24"/>
            <w:lang w:eastAsia="ru-RU"/>
          </w:rPr>
          <w:t>частью 1</w:t>
        </w:r>
      </w:hyperlink>
      <w:r w:rsidRPr="00C44B5C">
        <w:rPr>
          <w:rFonts w:ascii="Times New Roman" w:eastAsia="Times New Roman" w:hAnsi="Times New Roman" w:cs="Times New Roman"/>
          <w:sz w:val="24"/>
          <w:szCs w:val="24"/>
          <w:lang w:eastAsia="ru-RU"/>
        </w:rPr>
        <w:t xml:space="preserve"> статьи 4.1 Федерального закона, подлежат внесению в реестр договоров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hyperlink r:id="rId14" w:history="1">
        <w:r w:rsidRPr="00C44B5C">
          <w:rPr>
            <w:rFonts w:ascii="Times New Roman" w:eastAsia="Times New Roman" w:hAnsi="Times New Roman" w:cs="Times New Roman"/>
            <w:sz w:val="24"/>
            <w:szCs w:val="24"/>
            <w:lang w:eastAsia="ru-RU"/>
          </w:rPr>
          <w:t>частью 15 статьи 4</w:t>
        </w:r>
      </w:hyperlink>
      <w:r w:rsidRPr="00C44B5C">
        <w:rPr>
          <w:rFonts w:ascii="Times New Roman" w:eastAsia="Times New Roman" w:hAnsi="Times New Roman" w:cs="Times New Roman"/>
          <w:sz w:val="24"/>
          <w:szCs w:val="24"/>
          <w:lang w:eastAsia="ru-RU"/>
        </w:rPr>
        <w:t xml:space="preserve"> Федерального закона.</w:t>
      </w:r>
    </w:p>
    <w:p w:rsidR="007B7731" w:rsidRPr="00C44B5C" w:rsidRDefault="007B7731" w:rsidP="007B7731">
      <w:pPr>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В течение десяти дней со дня исполнения, изменения или расторжения договора соответствующая информация и документы вносятся в реестр договоров.</w:t>
      </w:r>
    </w:p>
    <w:p w:rsidR="007B7731" w:rsidRPr="00C44B5C" w:rsidRDefault="007B7731" w:rsidP="007B7731">
      <w:pPr>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1.6.3. Заказчик не позднее 10-го числа месяца, следующего за отчетным месяцем, размещает в единой информационной системе:</w:t>
      </w:r>
    </w:p>
    <w:p w:rsidR="007B7731" w:rsidRPr="00C44B5C" w:rsidRDefault="007B7731" w:rsidP="007B7731">
      <w:pPr>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 xml:space="preserve">1.6.3.1. сведения о количестве и об общей стоимости договоров, заключенных Заказчиком по результатам закупки, в том числе об общей стоимости договоров, информация о которых не внесена в реестр договоров в соответствии с подразделом 2.2 раздела </w:t>
      </w:r>
      <w:r w:rsidRPr="00C44B5C">
        <w:rPr>
          <w:rFonts w:ascii="Times New Roman" w:eastAsia="Times New Roman" w:hAnsi="Times New Roman" w:cs="Times New Roman"/>
          <w:sz w:val="24"/>
          <w:szCs w:val="24"/>
          <w:lang w:val="en-US" w:eastAsia="ru-RU"/>
        </w:rPr>
        <w:t>II</w:t>
      </w:r>
      <w:r w:rsidRPr="00C44B5C">
        <w:rPr>
          <w:rFonts w:ascii="Times New Roman" w:eastAsia="Times New Roman" w:hAnsi="Times New Roman" w:cs="Times New Roman"/>
          <w:sz w:val="24"/>
          <w:szCs w:val="24"/>
          <w:lang w:eastAsia="ru-RU"/>
        </w:rPr>
        <w:t xml:space="preserve"> настоящих Правил;</w:t>
      </w:r>
    </w:p>
    <w:p w:rsidR="007B7731" w:rsidRPr="00C44B5C" w:rsidRDefault="007B7731" w:rsidP="007B7731">
      <w:pPr>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1.6.3.2.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7B7731" w:rsidRPr="00C44B5C" w:rsidRDefault="007B7731" w:rsidP="007B7731">
      <w:pPr>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1.6.3.3.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7B7731" w:rsidRPr="00C44B5C" w:rsidRDefault="007B7731" w:rsidP="007B7731">
      <w:pPr>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1.6.4.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и настоящими Правилами, размещается Заказчиком на Официальном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7B7731" w:rsidRPr="00C44B5C" w:rsidRDefault="007B7731" w:rsidP="007B7731">
      <w:pPr>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1.6.5. Размещенные в единой информационной системе и на Официальном сайте Заказчика в соответствии с Федеральным законом и настоящими Правилами информация о закупке, настоящие Правила, план закупки должны быть доступны для ознакомления без взимания платы.</w:t>
      </w:r>
    </w:p>
    <w:p w:rsidR="007B7731" w:rsidRPr="00C44B5C" w:rsidRDefault="007B7731" w:rsidP="007B7731">
      <w:pPr>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1.6.6. Заказчик вправе разместить информацию о проводимых закупках (в форме копии Извещения о проведении закупки, выдержек из него либо в виде электронных ссылок) помимо единой информационной системы и Официального сайта Заказчика в дополнительном источнике (источниках).</w:t>
      </w:r>
    </w:p>
    <w:p w:rsidR="007B7731" w:rsidRPr="00C44B5C" w:rsidRDefault="007B7731" w:rsidP="007B7731">
      <w:pPr>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1.6.7. Заказчик вправе не размещать в единой информационной системе следующие сведения о закупке:</w:t>
      </w:r>
    </w:p>
    <w:p w:rsidR="007B7731" w:rsidRPr="00C44B5C" w:rsidRDefault="007B7731" w:rsidP="007B7731">
      <w:pPr>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1.6.7.1.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7B7731" w:rsidRPr="00C44B5C" w:rsidRDefault="007B7731" w:rsidP="007B7731">
      <w:pPr>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 xml:space="preserve">1.6.7.2.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w:t>
      </w:r>
      <w:r w:rsidRPr="00C44B5C">
        <w:rPr>
          <w:rFonts w:ascii="Times New Roman" w:eastAsia="Times New Roman" w:hAnsi="Times New Roman" w:cs="Times New Roman"/>
          <w:sz w:val="24"/>
          <w:szCs w:val="24"/>
          <w:lang w:eastAsia="ru-RU"/>
        </w:rPr>
        <w:lastRenderedPageBreak/>
        <w:t>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7B7731" w:rsidRPr="00C44B5C" w:rsidRDefault="007B7731" w:rsidP="007B7731">
      <w:pPr>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1.6.7.3.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7B7731" w:rsidRPr="00C44B5C" w:rsidRDefault="007B7731" w:rsidP="007B7731">
      <w:pPr>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 xml:space="preserve">1.6.8. Не подлежат размещению в единой информационной системе сведения об осуществлении закупок, о заключении договоров, составляющие государственную </w:t>
      </w:r>
      <w:hyperlink r:id="rId15" w:history="1">
        <w:r w:rsidRPr="00C44B5C">
          <w:rPr>
            <w:rFonts w:ascii="Times New Roman" w:eastAsia="Times New Roman" w:hAnsi="Times New Roman" w:cs="Times New Roman"/>
            <w:sz w:val="24"/>
            <w:szCs w:val="24"/>
            <w:lang w:eastAsia="ru-RU"/>
          </w:rPr>
          <w:t>тайну</w:t>
        </w:r>
      </w:hyperlink>
      <w:r w:rsidRPr="00C44B5C">
        <w:rPr>
          <w:rFonts w:ascii="Times New Roman" w:eastAsia="Times New Roman" w:hAnsi="Times New Roman" w:cs="Times New Roman"/>
          <w:sz w:val="24"/>
          <w:szCs w:val="24"/>
          <w:lang w:eastAsia="ru-RU"/>
        </w:rPr>
        <w:t xml:space="preserve">, а также сведения о закупке, по которым принято решение Правительства Российской Федерации в соответствии с </w:t>
      </w:r>
      <w:hyperlink r:id="rId16" w:history="1">
        <w:r w:rsidRPr="00C44B5C">
          <w:rPr>
            <w:rFonts w:ascii="Times New Roman" w:eastAsia="Times New Roman" w:hAnsi="Times New Roman" w:cs="Times New Roman"/>
            <w:sz w:val="24"/>
            <w:szCs w:val="24"/>
            <w:lang w:eastAsia="ru-RU"/>
          </w:rPr>
          <w:t>частью 16</w:t>
        </w:r>
      </w:hyperlink>
      <w:r w:rsidRPr="00C44B5C">
        <w:rPr>
          <w:rFonts w:ascii="Times New Roman" w:eastAsia="Times New Roman" w:hAnsi="Times New Roman" w:cs="Times New Roman"/>
          <w:sz w:val="24"/>
          <w:szCs w:val="24"/>
          <w:lang w:eastAsia="ru-RU"/>
        </w:rPr>
        <w:t xml:space="preserve"> статьи 4 Федерального закона.</w:t>
      </w:r>
    </w:p>
    <w:p w:rsidR="007B7731" w:rsidRPr="00C44B5C" w:rsidRDefault="007B7731" w:rsidP="007B7731">
      <w:pPr>
        <w:spacing w:after="0" w:line="240" w:lineRule="auto"/>
        <w:ind w:left="709"/>
        <w:contextualSpacing/>
        <w:jc w:val="both"/>
        <w:rPr>
          <w:rFonts w:ascii="Times New Roman" w:eastAsia="Times New Roman" w:hAnsi="Times New Roman" w:cs="Times New Roman"/>
          <w:sz w:val="24"/>
          <w:szCs w:val="24"/>
          <w:lang w:eastAsia="ru-RU"/>
        </w:rPr>
      </w:pPr>
    </w:p>
    <w:p w:rsidR="007B7731" w:rsidRPr="00C44B5C" w:rsidRDefault="007B7731" w:rsidP="00043DFB">
      <w:pPr>
        <w:keepNext/>
        <w:keepLines/>
        <w:widowControl w:val="0"/>
        <w:spacing w:after="0" w:line="240" w:lineRule="auto"/>
        <w:jc w:val="center"/>
        <w:rPr>
          <w:rFonts w:ascii="Times New Roman" w:eastAsia="Tahoma" w:hAnsi="Times New Roman" w:cs="Times New Roman"/>
          <w:color w:val="000000"/>
          <w:sz w:val="24"/>
          <w:szCs w:val="24"/>
          <w:lang w:eastAsia="ru-RU" w:bidi="ru-RU"/>
        </w:rPr>
      </w:pPr>
      <w:bookmarkStart w:id="45" w:name="_Toc324439564"/>
      <w:bookmarkStart w:id="46" w:name="_Toc423007336"/>
      <w:bookmarkStart w:id="47" w:name="_Toc423007571"/>
      <w:bookmarkStart w:id="48" w:name="_Toc444599653"/>
      <w:bookmarkStart w:id="49" w:name="_Toc441835776"/>
      <w:bookmarkStart w:id="50" w:name="_Toc451352117"/>
      <w:bookmarkEnd w:id="43"/>
      <w:r w:rsidRPr="00C44B5C">
        <w:rPr>
          <w:rFonts w:ascii="Times New Roman" w:eastAsia="Tahoma" w:hAnsi="Times New Roman" w:cs="Times New Roman"/>
          <w:b/>
          <w:color w:val="000000"/>
          <w:sz w:val="24"/>
          <w:szCs w:val="24"/>
          <w:lang w:val="en-US" w:eastAsia="ru-RU" w:bidi="ru-RU"/>
        </w:rPr>
        <w:t>II</w:t>
      </w:r>
      <w:r w:rsidRPr="00C44B5C">
        <w:rPr>
          <w:rFonts w:ascii="Times New Roman" w:eastAsia="Tahoma" w:hAnsi="Times New Roman" w:cs="Times New Roman"/>
          <w:b/>
          <w:color w:val="000000"/>
          <w:sz w:val="24"/>
          <w:szCs w:val="24"/>
          <w:lang w:eastAsia="ru-RU" w:bidi="ru-RU"/>
        </w:rPr>
        <w:t>. Планирование закупок</w:t>
      </w:r>
      <w:bookmarkEnd w:id="45"/>
      <w:bookmarkEnd w:id="46"/>
      <w:bookmarkEnd w:id="47"/>
      <w:bookmarkEnd w:id="48"/>
      <w:bookmarkEnd w:id="49"/>
      <w:bookmarkEnd w:id="50"/>
    </w:p>
    <w:p w:rsidR="007B7731" w:rsidRPr="00C44B5C" w:rsidRDefault="007B7731" w:rsidP="007B7731">
      <w:pPr>
        <w:tabs>
          <w:tab w:val="left" w:pos="2127"/>
        </w:tabs>
        <w:spacing w:after="0" w:line="240" w:lineRule="auto"/>
        <w:ind w:firstLine="709"/>
        <w:contextualSpacing/>
        <w:jc w:val="both"/>
        <w:rPr>
          <w:rFonts w:ascii="Times New Roman" w:eastAsia="Times New Roman" w:hAnsi="Times New Roman" w:cs="Times New Roman"/>
          <w:bCs/>
          <w:sz w:val="24"/>
          <w:szCs w:val="24"/>
          <w:lang w:eastAsia="ru-RU"/>
        </w:rPr>
      </w:pPr>
      <w:r w:rsidRPr="00C44B5C">
        <w:rPr>
          <w:rFonts w:ascii="Times New Roman" w:eastAsia="Times New Roman" w:hAnsi="Times New Roman" w:cs="Times New Roman"/>
          <w:bCs/>
          <w:sz w:val="24"/>
          <w:szCs w:val="24"/>
          <w:lang w:eastAsia="ru-RU"/>
        </w:rPr>
        <w:t xml:space="preserve">2.1. Планирование закупок Заказчика осуществляется путем составления плана закупки товаров, работ, услуг Заказчика на календарный год. План закупки товаров, работ, услуг Заказчика является основанием для осуществления закупок. </w:t>
      </w:r>
    </w:p>
    <w:p w:rsidR="007B7731" w:rsidRPr="00C44B5C" w:rsidRDefault="007B7731" w:rsidP="007B7731">
      <w:pPr>
        <w:tabs>
          <w:tab w:val="left" w:pos="2127"/>
        </w:tabs>
        <w:spacing w:after="0" w:line="240" w:lineRule="auto"/>
        <w:ind w:firstLine="709"/>
        <w:contextualSpacing/>
        <w:jc w:val="both"/>
        <w:rPr>
          <w:rFonts w:ascii="Times New Roman" w:eastAsia="Times New Roman" w:hAnsi="Times New Roman" w:cs="Times New Roman"/>
          <w:bCs/>
          <w:sz w:val="24"/>
          <w:szCs w:val="24"/>
          <w:lang w:eastAsia="ru-RU"/>
        </w:rPr>
      </w:pPr>
      <w:bookmarkStart w:id="51" w:name="_Toc324439565"/>
      <w:bookmarkStart w:id="52" w:name="_Toc423007337"/>
      <w:bookmarkStart w:id="53" w:name="_Toc423007572"/>
      <w:bookmarkStart w:id="54" w:name="_Toc444599654"/>
      <w:bookmarkStart w:id="55" w:name="_Toc441835777"/>
      <w:bookmarkStart w:id="56" w:name="_Toc451352118"/>
      <w:r w:rsidRPr="00C44B5C">
        <w:rPr>
          <w:rFonts w:ascii="Times New Roman" w:eastAsia="Times New Roman" w:hAnsi="Times New Roman" w:cs="Times New Roman"/>
          <w:bCs/>
          <w:sz w:val="24"/>
          <w:szCs w:val="24"/>
          <w:lang w:eastAsia="ru-RU"/>
        </w:rPr>
        <w:t>2.2. В план закупки включаются сведения о закупке товаров, работ, услуг, необходимых для обеспечения нужд Заказчика.</w:t>
      </w:r>
    </w:p>
    <w:p w:rsidR="007B7731" w:rsidRPr="00C44B5C" w:rsidRDefault="007B7731" w:rsidP="007B7731">
      <w:pPr>
        <w:tabs>
          <w:tab w:val="left" w:pos="2127"/>
        </w:tabs>
        <w:spacing w:after="0" w:line="240" w:lineRule="auto"/>
        <w:ind w:firstLine="709"/>
        <w:contextualSpacing/>
        <w:jc w:val="both"/>
        <w:rPr>
          <w:rFonts w:ascii="Times New Roman" w:eastAsia="Times New Roman" w:hAnsi="Times New Roman" w:cs="Times New Roman"/>
          <w:bCs/>
          <w:sz w:val="24"/>
          <w:szCs w:val="24"/>
          <w:lang w:eastAsia="ru-RU"/>
        </w:rPr>
      </w:pPr>
      <w:r w:rsidRPr="00C44B5C">
        <w:rPr>
          <w:rFonts w:ascii="Times New Roman" w:eastAsia="Times New Roman" w:hAnsi="Times New Roman" w:cs="Times New Roman"/>
          <w:bCs/>
          <w:sz w:val="24"/>
          <w:szCs w:val="24"/>
          <w:lang w:eastAsia="ru-RU"/>
        </w:rPr>
        <w:t xml:space="preserve">2.3. В план закупки с учетом </w:t>
      </w:r>
      <w:hyperlink r:id="rId17" w:history="1">
        <w:r w:rsidRPr="00C44B5C">
          <w:rPr>
            <w:rFonts w:ascii="Times New Roman" w:eastAsia="Times New Roman" w:hAnsi="Times New Roman" w:cs="Times New Roman"/>
            <w:bCs/>
            <w:sz w:val="24"/>
            <w:szCs w:val="24"/>
            <w:lang w:eastAsia="ru-RU"/>
          </w:rPr>
          <w:t>части 15 статьи 4</w:t>
        </w:r>
      </w:hyperlink>
      <w:r w:rsidRPr="00C44B5C">
        <w:rPr>
          <w:rFonts w:ascii="Times New Roman" w:eastAsia="Times New Roman" w:hAnsi="Times New Roman" w:cs="Times New Roman"/>
          <w:bCs/>
          <w:sz w:val="24"/>
          <w:szCs w:val="24"/>
          <w:lang w:eastAsia="ru-RU"/>
        </w:rPr>
        <w:t xml:space="preserve"> Федерального закона не включаются 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которой принято решение Правительства Российской Федерации в соответствии с </w:t>
      </w:r>
      <w:hyperlink r:id="rId18" w:history="1">
        <w:r w:rsidRPr="00C44B5C">
          <w:rPr>
            <w:rFonts w:ascii="Times New Roman" w:eastAsia="Times New Roman" w:hAnsi="Times New Roman" w:cs="Times New Roman"/>
            <w:bCs/>
            <w:sz w:val="24"/>
            <w:szCs w:val="24"/>
            <w:lang w:eastAsia="ru-RU"/>
          </w:rPr>
          <w:t>частью 16 статьи 4</w:t>
        </w:r>
      </w:hyperlink>
      <w:r w:rsidRPr="00C44B5C">
        <w:rPr>
          <w:rFonts w:ascii="Times New Roman" w:eastAsia="Times New Roman" w:hAnsi="Times New Roman" w:cs="Times New Roman"/>
          <w:bCs/>
          <w:sz w:val="24"/>
          <w:szCs w:val="24"/>
          <w:lang w:eastAsia="ru-RU"/>
        </w:rPr>
        <w:t xml:space="preserve"> Федерального закона.</w:t>
      </w:r>
    </w:p>
    <w:p w:rsidR="007B7731" w:rsidRPr="00C44B5C" w:rsidRDefault="007B7731" w:rsidP="007B7731">
      <w:pPr>
        <w:spacing w:after="0" w:line="240" w:lineRule="auto"/>
        <w:ind w:firstLine="709"/>
        <w:contextualSpacing/>
        <w:jc w:val="both"/>
        <w:rPr>
          <w:rFonts w:ascii="Times New Roman" w:eastAsia="Times New Roman" w:hAnsi="Times New Roman" w:cs="Times New Roman"/>
          <w:bCs/>
          <w:sz w:val="24"/>
          <w:szCs w:val="24"/>
          <w:lang w:eastAsia="ru-RU"/>
        </w:rPr>
      </w:pPr>
      <w:r w:rsidRPr="00C44B5C">
        <w:rPr>
          <w:rFonts w:ascii="Times New Roman" w:eastAsia="Times New Roman" w:hAnsi="Times New Roman" w:cs="Times New Roman"/>
          <w:bCs/>
          <w:sz w:val="24"/>
          <w:szCs w:val="24"/>
          <w:lang w:eastAsia="ru-RU"/>
        </w:rPr>
        <w:t xml:space="preserve">В План закупки могут с учетом </w:t>
      </w:r>
      <w:hyperlink r:id="rId19" w:history="1">
        <w:r w:rsidRPr="00C44B5C">
          <w:rPr>
            <w:rFonts w:ascii="Times New Roman" w:eastAsia="Times New Roman" w:hAnsi="Times New Roman" w:cs="Times New Roman"/>
            <w:bCs/>
            <w:sz w:val="24"/>
            <w:szCs w:val="24"/>
            <w:lang w:eastAsia="ru-RU"/>
          </w:rPr>
          <w:t>части 15 статьи 4</w:t>
        </w:r>
      </w:hyperlink>
      <w:r w:rsidRPr="00C44B5C">
        <w:rPr>
          <w:rFonts w:ascii="Times New Roman" w:eastAsia="Times New Roman" w:hAnsi="Times New Roman" w:cs="Times New Roman"/>
          <w:bCs/>
          <w:sz w:val="24"/>
          <w:szCs w:val="24"/>
          <w:lang w:eastAsia="ru-RU"/>
        </w:rPr>
        <w:t xml:space="preserve"> Федерального закона не включаться сведения о закупке, стоимость которой не превышает сто тысяч рублей, а в случае, если годовая выручка Заказчика за отчетный финансовый год составляет более чем пять миллиардов рублей, - сведения о закупке, стоимость которой не превышает пятьсот тысяч рублей.</w:t>
      </w:r>
    </w:p>
    <w:p w:rsidR="007B7731" w:rsidRPr="00C44B5C" w:rsidRDefault="007B7731" w:rsidP="007B7731">
      <w:pPr>
        <w:tabs>
          <w:tab w:val="left" w:pos="2127"/>
        </w:tabs>
        <w:spacing w:after="0" w:line="240" w:lineRule="auto"/>
        <w:ind w:firstLine="709"/>
        <w:contextualSpacing/>
        <w:jc w:val="both"/>
        <w:rPr>
          <w:rFonts w:ascii="Times New Roman" w:eastAsia="Times New Roman" w:hAnsi="Times New Roman" w:cs="Times New Roman"/>
          <w:bCs/>
          <w:sz w:val="24"/>
          <w:szCs w:val="24"/>
          <w:lang w:eastAsia="ru-RU"/>
        </w:rPr>
      </w:pPr>
      <w:r w:rsidRPr="00C44B5C">
        <w:rPr>
          <w:rFonts w:ascii="Times New Roman" w:eastAsia="Times New Roman" w:hAnsi="Times New Roman" w:cs="Times New Roman"/>
          <w:bCs/>
          <w:sz w:val="24"/>
          <w:szCs w:val="24"/>
          <w:lang w:eastAsia="ru-RU"/>
        </w:rPr>
        <w:t xml:space="preserve">2.4. План закупки формируется Заказчиком в соответствии с </w:t>
      </w:r>
      <w:hyperlink w:anchor="P77" w:history="1">
        <w:r w:rsidRPr="00C44B5C">
          <w:rPr>
            <w:rFonts w:ascii="Times New Roman" w:eastAsia="Times New Roman" w:hAnsi="Times New Roman" w:cs="Times New Roman"/>
            <w:bCs/>
            <w:sz w:val="24"/>
            <w:szCs w:val="24"/>
            <w:lang w:eastAsia="ru-RU"/>
          </w:rPr>
          <w:t>требованиями</w:t>
        </w:r>
      </w:hyperlink>
      <w:r w:rsidRPr="00C44B5C">
        <w:rPr>
          <w:rFonts w:ascii="Times New Roman" w:eastAsia="Times New Roman" w:hAnsi="Times New Roman" w:cs="Times New Roman"/>
          <w:bCs/>
          <w:sz w:val="24"/>
          <w:szCs w:val="24"/>
          <w:lang w:eastAsia="ru-RU"/>
        </w:rPr>
        <w:t xml:space="preserve"> к форме плана закупки товаров (работ, услуг), утвержденными постановлением Правительства Российской Федерации от 17 сентября 2012 г. № 932, а также настоящими Правилами.</w:t>
      </w:r>
    </w:p>
    <w:p w:rsidR="007B7731" w:rsidRPr="00C44B5C" w:rsidRDefault="007B7731" w:rsidP="007B7731">
      <w:pPr>
        <w:tabs>
          <w:tab w:val="left" w:pos="2127"/>
        </w:tabs>
        <w:spacing w:after="0" w:line="240" w:lineRule="auto"/>
        <w:ind w:firstLine="709"/>
        <w:contextualSpacing/>
        <w:jc w:val="both"/>
        <w:rPr>
          <w:rFonts w:ascii="Times New Roman" w:eastAsia="Times New Roman" w:hAnsi="Times New Roman" w:cs="Times New Roman"/>
          <w:bCs/>
          <w:sz w:val="24"/>
          <w:szCs w:val="24"/>
          <w:lang w:eastAsia="ru-RU"/>
        </w:rPr>
      </w:pPr>
      <w:r w:rsidRPr="00C44B5C">
        <w:rPr>
          <w:rFonts w:ascii="Times New Roman" w:eastAsia="Times New Roman" w:hAnsi="Times New Roman" w:cs="Times New Roman"/>
          <w:bCs/>
          <w:sz w:val="24"/>
          <w:szCs w:val="24"/>
          <w:lang w:eastAsia="ru-RU"/>
        </w:rPr>
        <w:t>2.5. План закупки формируется Заказчиком в виде единого документа в электронном формате, обеспечивающем возможность его сохранения на технических средствах пользователей и допускающем возможность поиска и копирования произвольного фрагмента текста средствами соответствующей программы для просмотра.</w:t>
      </w:r>
    </w:p>
    <w:p w:rsidR="007B7731" w:rsidRPr="00C44B5C" w:rsidRDefault="007B7731" w:rsidP="007B7731">
      <w:pPr>
        <w:tabs>
          <w:tab w:val="left" w:pos="2127"/>
        </w:tabs>
        <w:spacing w:after="0" w:line="240" w:lineRule="auto"/>
        <w:ind w:firstLine="709"/>
        <w:contextualSpacing/>
        <w:jc w:val="both"/>
        <w:rPr>
          <w:rFonts w:ascii="Times New Roman" w:eastAsia="Times New Roman" w:hAnsi="Times New Roman" w:cs="Times New Roman"/>
          <w:bCs/>
          <w:sz w:val="24"/>
          <w:szCs w:val="24"/>
          <w:lang w:eastAsia="ru-RU"/>
        </w:rPr>
      </w:pPr>
      <w:r w:rsidRPr="00C44B5C">
        <w:rPr>
          <w:rFonts w:ascii="Times New Roman" w:eastAsia="Times New Roman" w:hAnsi="Times New Roman" w:cs="Times New Roman"/>
          <w:bCs/>
          <w:sz w:val="24"/>
          <w:szCs w:val="24"/>
          <w:lang w:eastAsia="ru-RU"/>
        </w:rPr>
        <w:t>2.6. План закупки должен иметь помесячную и поквартальную разбивку.</w:t>
      </w:r>
    </w:p>
    <w:p w:rsidR="007B7731" w:rsidRPr="00C44B5C" w:rsidRDefault="007B7731" w:rsidP="007B7731">
      <w:pPr>
        <w:tabs>
          <w:tab w:val="left" w:pos="2127"/>
        </w:tabs>
        <w:spacing w:after="0" w:line="240" w:lineRule="auto"/>
        <w:ind w:firstLine="709"/>
        <w:contextualSpacing/>
        <w:jc w:val="both"/>
        <w:rPr>
          <w:rFonts w:ascii="Times New Roman" w:eastAsia="Times New Roman" w:hAnsi="Times New Roman" w:cs="Times New Roman"/>
          <w:bCs/>
          <w:sz w:val="24"/>
          <w:szCs w:val="24"/>
          <w:lang w:eastAsia="ru-RU"/>
        </w:rPr>
      </w:pPr>
      <w:r w:rsidRPr="00C44B5C">
        <w:rPr>
          <w:rFonts w:ascii="Times New Roman" w:eastAsia="Times New Roman" w:hAnsi="Times New Roman" w:cs="Times New Roman"/>
          <w:bCs/>
          <w:sz w:val="24"/>
          <w:szCs w:val="24"/>
          <w:lang w:eastAsia="ru-RU"/>
        </w:rPr>
        <w:t>2.7. Внесение изменений в план закупки может осуществляться, в том числе в случае:</w:t>
      </w:r>
    </w:p>
    <w:p w:rsidR="007B7731" w:rsidRPr="00C44B5C" w:rsidRDefault="007B7731" w:rsidP="007B7731">
      <w:pPr>
        <w:spacing w:after="0" w:line="240" w:lineRule="auto"/>
        <w:ind w:firstLine="709"/>
        <w:contextualSpacing/>
        <w:jc w:val="both"/>
        <w:rPr>
          <w:rFonts w:ascii="Times New Roman" w:eastAsia="Times New Roman" w:hAnsi="Times New Roman" w:cs="Times New Roman"/>
          <w:bCs/>
          <w:sz w:val="24"/>
          <w:szCs w:val="24"/>
          <w:lang w:eastAsia="ru-RU"/>
        </w:rPr>
      </w:pPr>
      <w:r w:rsidRPr="00C44B5C">
        <w:rPr>
          <w:rFonts w:ascii="Times New Roman" w:eastAsia="Times New Roman" w:hAnsi="Times New Roman" w:cs="Times New Roman"/>
          <w:sz w:val="24"/>
          <w:szCs w:val="24"/>
          <w:lang w:eastAsia="ru-RU"/>
        </w:rPr>
        <w:t xml:space="preserve">2.7.1. изменения потребности в товарах, работах, услугах, в том </w:t>
      </w:r>
      <w:r w:rsidRPr="00C44B5C">
        <w:rPr>
          <w:rFonts w:ascii="Times New Roman" w:eastAsia="Times New Roman" w:hAnsi="Times New Roman" w:cs="Times New Roman"/>
          <w:bCs/>
          <w:sz w:val="24"/>
          <w:szCs w:val="24"/>
          <w:lang w:eastAsia="ru-RU"/>
        </w:rPr>
        <w:t>числе сроков их приобретения, способа осуществления закупки и срока исполнения договора;</w:t>
      </w:r>
    </w:p>
    <w:p w:rsidR="007B7731" w:rsidRPr="00C44B5C" w:rsidRDefault="007B7731" w:rsidP="007B7731">
      <w:pPr>
        <w:spacing w:after="0" w:line="240" w:lineRule="auto"/>
        <w:ind w:firstLine="709"/>
        <w:contextualSpacing/>
        <w:jc w:val="both"/>
        <w:rPr>
          <w:rFonts w:ascii="Times New Roman" w:eastAsia="Times New Roman" w:hAnsi="Times New Roman" w:cs="Times New Roman"/>
          <w:bCs/>
          <w:sz w:val="24"/>
          <w:szCs w:val="24"/>
          <w:lang w:eastAsia="ru-RU"/>
        </w:rPr>
      </w:pPr>
      <w:r w:rsidRPr="00C44B5C">
        <w:rPr>
          <w:rFonts w:ascii="Times New Roman" w:eastAsia="Times New Roman" w:hAnsi="Times New Roman" w:cs="Times New Roman"/>
          <w:bCs/>
          <w:sz w:val="24"/>
          <w:szCs w:val="24"/>
          <w:lang w:eastAsia="ru-RU"/>
        </w:rPr>
        <w:t>2.7.2.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7B7731" w:rsidRPr="00C44B5C" w:rsidRDefault="007B7731" w:rsidP="007B7731">
      <w:pPr>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bCs/>
          <w:sz w:val="24"/>
          <w:szCs w:val="24"/>
          <w:lang w:eastAsia="ru-RU"/>
        </w:rPr>
        <w:t>2.7.3. возникновения обстоятельств, предвидеть которые на дату утверждения плана закупок было</w:t>
      </w:r>
      <w:r w:rsidRPr="00C44B5C">
        <w:rPr>
          <w:rFonts w:ascii="Times New Roman" w:eastAsia="Times New Roman" w:hAnsi="Times New Roman" w:cs="Times New Roman"/>
          <w:sz w:val="24"/>
          <w:szCs w:val="24"/>
          <w:lang w:eastAsia="ru-RU"/>
        </w:rPr>
        <w:t xml:space="preserve"> невозможно.</w:t>
      </w:r>
    </w:p>
    <w:p w:rsidR="007B7731" w:rsidRPr="00C44B5C" w:rsidRDefault="007B7731" w:rsidP="007B7731">
      <w:pPr>
        <w:tabs>
          <w:tab w:val="left" w:pos="2127"/>
        </w:tabs>
        <w:spacing w:after="0" w:line="240" w:lineRule="auto"/>
        <w:ind w:firstLine="709"/>
        <w:contextualSpacing/>
        <w:jc w:val="both"/>
        <w:rPr>
          <w:rFonts w:ascii="Times New Roman" w:eastAsia="Times New Roman" w:hAnsi="Times New Roman" w:cs="Times New Roman"/>
          <w:bCs/>
          <w:sz w:val="24"/>
          <w:szCs w:val="24"/>
          <w:lang w:eastAsia="ru-RU"/>
        </w:rPr>
      </w:pPr>
      <w:r w:rsidRPr="00C44B5C">
        <w:rPr>
          <w:rFonts w:ascii="Times New Roman" w:eastAsia="Times New Roman" w:hAnsi="Times New Roman" w:cs="Times New Roman"/>
          <w:bCs/>
          <w:sz w:val="24"/>
          <w:szCs w:val="24"/>
          <w:lang w:eastAsia="ru-RU"/>
        </w:rPr>
        <w:t>2.8. В случае если закупка осуществляется путем проведения конкурса или аукциона, внесение изменений в план закупки осуществляется в срок не позднее размещения в единой информационной системе извещения о закупке, документации о закупке или вносимых в них изменений.</w:t>
      </w:r>
    </w:p>
    <w:p w:rsidR="007B7731" w:rsidRPr="00C44B5C" w:rsidRDefault="007B7731" w:rsidP="007B7731">
      <w:pPr>
        <w:tabs>
          <w:tab w:val="left" w:pos="2127"/>
        </w:tabs>
        <w:spacing w:after="0" w:line="240" w:lineRule="auto"/>
        <w:ind w:left="709"/>
        <w:contextualSpacing/>
        <w:jc w:val="both"/>
        <w:rPr>
          <w:rFonts w:ascii="Times New Roman" w:eastAsia="Times New Roman" w:hAnsi="Times New Roman" w:cs="Times New Roman"/>
          <w:bCs/>
          <w:sz w:val="24"/>
          <w:szCs w:val="24"/>
          <w:lang w:eastAsia="ru-RU"/>
        </w:rPr>
      </w:pPr>
    </w:p>
    <w:p w:rsidR="007B7731" w:rsidRPr="00C44B5C" w:rsidRDefault="007B7731" w:rsidP="00A52F74">
      <w:pPr>
        <w:keepNext/>
        <w:keepLines/>
        <w:widowControl w:val="0"/>
        <w:spacing w:after="0" w:line="240" w:lineRule="auto"/>
        <w:jc w:val="center"/>
        <w:rPr>
          <w:rFonts w:ascii="Times New Roman" w:eastAsia="Tahoma" w:hAnsi="Times New Roman" w:cs="Times New Roman"/>
          <w:b/>
          <w:color w:val="000000"/>
          <w:sz w:val="24"/>
          <w:szCs w:val="24"/>
          <w:lang w:eastAsia="ru-RU" w:bidi="ru-RU"/>
        </w:rPr>
      </w:pPr>
      <w:bookmarkStart w:id="57" w:name="_Toc423007338"/>
      <w:bookmarkStart w:id="58" w:name="_Toc423007573"/>
      <w:bookmarkStart w:id="59" w:name="_Toc444599655"/>
      <w:bookmarkStart w:id="60" w:name="_Toc441835778"/>
      <w:bookmarkStart w:id="61" w:name="_Toc451352119"/>
      <w:bookmarkStart w:id="62" w:name="sub_321"/>
      <w:bookmarkEnd w:id="51"/>
      <w:bookmarkEnd w:id="52"/>
      <w:bookmarkEnd w:id="53"/>
      <w:bookmarkEnd w:id="54"/>
      <w:bookmarkEnd w:id="55"/>
      <w:bookmarkEnd w:id="56"/>
      <w:r w:rsidRPr="00C44B5C">
        <w:rPr>
          <w:rFonts w:ascii="Times New Roman" w:eastAsia="Tahoma" w:hAnsi="Times New Roman" w:cs="Times New Roman"/>
          <w:b/>
          <w:color w:val="000000"/>
          <w:sz w:val="24"/>
          <w:szCs w:val="24"/>
          <w:lang w:val="en-US" w:eastAsia="ru-RU" w:bidi="ru-RU"/>
        </w:rPr>
        <w:lastRenderedPageBreak/>
        <w:t>III</w:t>
      </w:r>
      <w:r w:rsidRPr="00C44B5C">
        <w:rPr>
          <w:rFonts w:ascii="Times New Roman" w:eastAsia="Tahoma" w:hAnsi="Times New Roman" w:cs="Times New Roman"/>
          <w:b/>
          <w:color w:val="000000"/>
          <w:sz w:val="24"/>
          <w:szCs w:val="24"/>
          <w:lang w:eastAsia="ru-RU" w:bidi="ru-RU"/>
        </w:rPr>
        <w:t>. Способы закупок и условия их применения</w:t>
      </w:r>
      <w:bookmarkEnd w:id="57"/>
      <w:bookmarkEnd w:id="58"/>
      <w:bookmarkEnd w:id="59"/>
      <w:bookmarkEnd w:id="60"/>
      <w:bookmarkEnd w:id="61"/>
    </w:p>
    <w:p w:rsidR="007B7731" w:rsidRPr="00C44B5C" w:rsidRDefault="007B7731" w:rsidP="007B7731">
      <w:pPr>
        <w:tabs>
          <w:tab w:val="left" w:pos="2127"/>
        </w:tabs>
        <w:spacing w:after="0" w:line="240" w:lineRule="auto"/>
        <w:ind w:firstLine="709"/>
        <w:contextualSpacing/>
        <w:jc w:val="both"/>
        <w:rPr>
          <w:rFonts w:ascii="Times New Roman" w:eastAsia="Times New Roman" w:hAnsi="Times New Roman" w:cs="Times New Roman"/>
          <w:bCs/>
          <w:sz w:val="24"/>
          <w:szCs w:val="24"/>
          <w:lang w:eastAsia="ru-RU"/>
        </w:rPr>
      </w:pPr>
      <w:bookmarkStart w:id="63" w:name="sub_403"/>
      <w:r w:rsidRPr="00C44B5C">
        <w:rPr>
          <w:rFonts w:ascii="Times New Roman" w:eastAsia="Times New Roman" w:hAnsi="Times New Roman" w:cs="Times New Roman"/>
          <w:bCs/>
          <w:sz w:val="24"/>
          <w:szCs w:val="24"/>
          <w:lang w:eastAsia="ru-RU"/>
        </w:rPr>
        <w:t xml:space="preserve">3.1. Заказчик при осуществлении закупок использует конкурентные и неконкурентные </w:t>
      </w:r>
      <w:hyperlink r:id="rId20" w:history="1">
        <w:r w:rsidRPr="00C44B5C">
          <w:rPr>
            <w:rFonts w:ascii="Times New Roman" w:eastAsia="Times New Roman" w:hAnsi="Times New Roman" w:cs="Times New Roman"/>
            <w:bCs/>
            <w:sz w:val="24"/>
            <w:szCs w:val="24"/>
            <w:lang w:eastAsia="ru-RU"/>
          </w:rPr>
          <w:t>способы</w:t>
        </w:r>
      </w:hyperlink>
      <w:r w:rsidRPr="00C44B5C">
        <w:rPr>
          <w:rFonts w:ascii="Times New Roman" w:eastAsia="Times New Roman" w:hAnsi="Times New Roman" w:cs="Times New Roman"/>
          <w:bCs/>
          <w:sz w:val="24"/>
          <w:szCs w:val="24"/>
          <w:lang w:eastAsia="ru-RU"/>
        </w:rPr>
        <w:t xml:space="preserve"> определения поставщиков (подрядчиков, исполнителей).</w:t>
      </w:r>
    </w:p>
    <w:p w:rsidR="007B7731" w:rsidRPr="00C44B5C" w:rsidRDefault="007B7731" w:rsidP="007B7731">
      <w:pPr>
        <w:tabs>
          <w:tab w:val="left" w:pos="2127"/>
        </w:tabs>
        <w:spacing w:after="0" w:line="240" w:lineRule="auto"/>
        <w:ind w:firstLine="709"/>
        <w:contextualSpacing/>
        <w:jc w:val="both"/>
        <w:rPr>
          <w:rFonts w:ascii="Times New Roman" w:eastAsia="Times New Roman" w:hAnsi="Times New Roman" w:cs="Times New Roman"/>
          <w:bCs/>
          <w:sz w:val="24"/>
          <w:szCs w:val="24"/>
          <w:lang w:eastAsia="ru-RU"/>
        </w:rPr>
      </w:pPr>
      <w:r w:rsidRPr="00C44B5C">
        <w:rPr>
          <w:rFonts w:ascii="Times New Roman" w:eastAsia="Times New Roman" w:hAnsi="Times New Roman" w:cs="Times New Roman"/>
          <w:bCs/>
          <w:sz w:val="24"/>
          <w:szCs w:val="24"/>
          <w:lang w:eastAsia="ru-RU"/>
        </w:rPr>
        <w:t>3.2. Конкурентными способами определения поставщиков (подрядчиков, исполнителей) являются торги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p>
    <w:p w:rsidR="007B7731" w:rsidRPr="00C44B5C" w:rsidRDefault="007B7731" w:rsidP="007B7731">
      <w:pPr>
        <w:tabs>
          <w:tab w:val="left" w:pos="2127"/>
        </w:tabs>
        <w:spacing w:after="0" w:line="240" w:lineRule="auto"/>
        <w:ind w:firstLine="709"/>
        <w:contextualSpacing/>
        <w:jc w:val="both"/>
        <w:rPr>
          <w:rFonts w:ascii="Times New Roman" w:eastAsia="Times New Roman" w:hAnsi="Times New Roman" w:cs="Times New Roman"/>
          <w:bCs/>
          <w:sz w:val="24"/>
          <w:szCs w:val="24"/>
          <w:lang w:eastAsia="ru-RU"/>
        </w:rPr>
      </w:pPr>
      <w:r w:rsidRPr="00C44B5C">
        <w:rPr>
          <w:rFonts w:ascii="Times New Roman" w:eastAsia="Times New Roman" w:hAnsi="Times New Roman" w:cs="Times New Roman"/>
          <w:bCs/>
          <w:sz w:val="24"/>
          <w:szCs w:val="24"/>
          <w:lang w:eastAsia="ru-RU"/>
        </w:rPr>
        <w:t xml:space="preserve">3.3. Заказчик проводит аукцион или запрос котировок в случае, если цена закупаемых товаров, работ, услуг является единственными критерием выбора поставщика. </w:t>
      </w:r>
    </w:p>
    <w:p w:rsidR="007B7731" w:rsidRPr="00C44B5C" w:rsidRDefault="007B7731" w:rsidP="007B7731">
      <w:pPr>
        <w:tabs>
          <w:tab w:val="left" w:pos="2127"/>
        </w:tabs>
        <w:spacing w:after="0" w:line="240" w:lineRule="auto"/>
        <w:ind w:firstLine="709"/>
        <w:contextualSpacing/>
        <w:jc w:val="both"/>
        <w:rPr>
          <w:rFonts w:ascii="Times New Roman" w:eastAsia="Times New Roman" w:hAnsi="Times New Roman" w:cs="Times New Roman"/>
          <w:bCs/>
          <w:sz w:val="24"/>
          <w:szCs w:val="24"/>
          <w:lang w:eastAsia="ru-RU"/>
        </w:rPr>
      </w:pPr>
      <w:r w:rsidRPr="00C44B5C">
        <w:rPr>
          <w:rFonts w:ascii="Times New Roman" w:eastAsia="Times New Roman" w:hAnsi="Times New Roman" w:cs="Times New Roman"/>
          <w:bCs/>
          <w:sz w:val="24"/>
          <w:szCs w:val="24"/>
          <w:lang w:eastAsia="ru-RU"/>
        </w:rPr>
        <w:t>При этом запрос котировок проводится в случаях, если стоимость закупаемых товаров, работ, услуг не превышает 3 000 000 (три миллиона) рублей.</w:t>
      </w:r>
    </w:p>
    <w:p w:rsidR="007B7731" w:rsidRPr="00C44B5C" w:rsidRDefault="007B7731" w:rsidP="007B7731">
      <w:pPr>
        <w:tabs>
          <w:tab w:val="left" w:pos="2127"/>
        </w:tabs>
        <w:spacing w:after="0" w:line="240" w:lineRule="auto"/>
        <w:ind w:firstLine="709"/>
        <w:contextualSpacing/>
        <w:jc w:val="both"/>
        <w:rPr>
          <w:rFonts w:ascii="Times New Roman" w:eastAsia="Times New Roman" w:hAnsi="Times New Roman" w:cs="Times New Roman"/>
          <w:bCs/>
          <w:sz w:val="24"/>
          <w:szCs w:val="24"/>
          <w:lang w:eastAsia="ru-RU"/>
        </w:rPr>
      </w:pPr>
      <w:r w:rsidRPr="00C44B5C">
        <w:rPr>
          <w:rFonts w:ascii="Times New Roman" w:eastAsia="Times New Roman" w:hAnsi="Times New Roman" w:cs="Times New Roman"/>
          <w:bCs/>
          <w:sz w:val="24"/>
          <w:szCs w:val="24"/>
          <w:lang w:eastAsia="ru-RU"/>
        </w:rPr>
        <w:t xml:space="preserve">3.4. Заказчик проводит конкурс или запрос предложений, если цена закупаемых товаров, работ, услуг является не единственным критерием выбора поставщика (подрядчика, исполнителя) и для Заказчика важны несколько условий исполнения договора. </w:t>
      </w:r>
    </w:p>
    <w:p w:rsidR="007B7731" w:rsidRPr="00C44B5C" w:rsidRDefault="007B7731" w:rsidP="007B7731">
      <w:pPr>
        <w:tabs>
          <w:tab w:val="left" w:pos="2127"/>
        </w:tabs>
        <w:spacing w:after="0" w:line="240" w:lineRule="auto"/>
        <w:ind w:firstLine="709"/>
        <w:contextualSpacing/>
        <w:jc w:val="both"/>
        <w:rPr>
          <w:rFonts w:ascii="Times New Roman" w:eastAsia="Times New Roman" w:hAnsi="Times New Roman" w:cs="Times New Roman"/>
          <w:bCs/>
          <w:sz w:val="24"/>
          <w:szCs w:val="24"/>
          <w:lang w:eastAsia="ru-RU"/>
        </w:rPr>
      </w:pPr>
      <w:r w:rsidRPr="00C44B5C">
        <w:rPr>
          <w:rFonts w:ascii="Times New Roman" w:eastAsia="Times New Roman" w:hAnsi="Times New Roman" w:cs="Times New Roman"/>
          <w:bCs/>
          <w:sz w:val="24"/>
          <w:szCs w:val="24"/>
          <w:lang w:eastAsia="ru-RU"/>
        </w:rPr>
        <w:t>При этом запрос предложений проводится в случаях, если стоимость закупаемых товаров, работ, услуг не превышает 3 000 000 (три миллиона) рублей.</w:t>
      </w:r>
    </w:p>
    <w:p w:rsidR="007B7731" w:rsidRPr="00C44B5C" w:rsidRDefault="007B7731" w:rsidP="007B7731">
      <w:pPr>
        <w:tabs>
          <w:tab w:val="left" w:pos="2127"/>
        </w:tabs>
        <w:spacing w:after="0" w:line="240" w:lineRule="auto"/>
        <w:ind w:firstLine="709"/>
        <w:contextualSpacing/>
        <w:jc w:val="both"/>
        <w:rPr>
          <w:rFonts w:ascii="Times New Roman" w:eastAsia="Times New Roman" w:hAnsi="Times New Roman" w:cs="Times New Roman"/>
          <w:bCs/>
          <w:sz w:val="24"/>
          <w:szCs w:val="24"/>
          <w:lang w:eastAsia="ru-RU"/>
        </w:rPr>
      </w:pPr>
      <w:r w:rsidRPr="00C44B5C">
        <w:rPr>
          <w:rFonts w:ascii="Times New Roman" w:eastAsia="Times New Roman" w:hAnsi="Times New Roman" w:cs="Times New Roman"/>
          <w:sz w:val="24"/>
          <w:szCs w:val="24"/>
          <w:lang w:eastAsia="ru-RU"/>
        </w:rPr>
        <w:t>3.5. Заказчик вправе провести конкурс или запрос предложений в одноэтапной или двухэтапной форме, без проведения или с проведением предварительного отбора.</w:t>
      </w:r>
    </w:p>
    <w:p w:rsidR="007B7731" w:rsidRPr="00C44B5C" w:rsidRDefault="007B7731" w:rsidP="007B7731">
      <w:pPr>
        <w:tabs>
          <w:tab w:val="left" w:pos="2127"/>
        </w:tabs>
        <w:spacing w:after="0" w:line="240" w:lineRule="auto"/>
        <w:ind w:firstLine="709"/>
        <w:contextualSpacing/>
        <w:jc w:val="both"/>
        <w:rPr>
          <w:rFonts w:ascii="Times New Roman" w:eastAsia="Times New Roman" w:hAnsi="Times New Roman" w:cs="Times New Roman"/>
          <w:bCs/>
          <w:sz w:val="24"/>
          <w:szCs w:val="24"/>
          <w:lang w:eastAsia="ru-RU"/>
        </w:rPr>
      </w:pPr>
      <w:r w:rsidRPr="00C44B5C">
        <w:rPr>
          <w:rFonts w:ascii="Times New Roman" w:eastAsia="Times New Roman" w:hAnsi="Times New Roman" w:cs="Times New Roman"/>
          <w:bCs/>
          <w:sz w:val="24"/>
          <w:szCs w:val="24"/>
          <w:lang w:eastAsia="ru-RU"/>
        </w:rPr>
        <w:t xml:space="preserve">3.6. Заказчик вправе проводить процедуры закупок, закрытые по составу участников: закрытый конкурс, закрытый аукцион, закрытый запрос котировок, закрытый запрос предложений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21" w:history="1">
        <w:r w:rsidRPr="00C44B5C">
          <w:rPr>
            <w:rFonts w:ascii="Times New Roman" w:eastAsia="Times New Roman" w:hAnsi="Times New Roman" w:cs="Times New Roman"/>
            <w:bCs/>
            <w:sz w:val="24"/>
            <w:szCs w:val="24"/>
            <w:lang w:eastAsia="ru-RU"/>
          </w:rPr>
          <w:t>пунктами 2</w:t>
        </w:r>
      </w:hyperlink>
      <w:r w:rsidRPr="00C44B5C">
        <w:rPr>
          <w:rFonts w:ascii="Times New Roman" w:eastAsia="Times New Roman" w:hAnsi="Times New Roman" w:cs="Times New Roman"/>
          <w:bCs/>
          <w:sz w:val="24"/>
          <w:szCs w:val="24"/>
          <w:lang w:eastAsia="ru-RU"/>
        </w:rPr>
        <w:t xml:space="preserve"> или </w:t>
      </w:r>
      <w:hyperlink r:id="rId22" w:history="1">
        <w:r w:rsidRPr="00C44B5C">
          <w:rPr>
            <w:rFonts w:ascii="Times New Roman" w:eastAsia="Times New Roman" w:hAnsi="Times New Roman" w:cs="Times New Roman"/>
            <w:bCs/>
            <w:sz w:val="24"/>
            <w:szCs w:val="24"/>
            <w:lang w:eastAsia="ru-RU"/>
          </w:rPr>
          <w:t>3 части 8 статьи 3.1</w:t>
        </w:r>
      </w:hyperlink>
      <w:r w:rsidRPr="00C44B5C">
        <w:rPr>
          <w:rFonts w:ascii="Times New Roman" w:eastAsia="Times New Roman" w:hAnsi="Times New Roman" w:cs="Times New Roman"/>
          <w:bCs/>
          <w:sz w:val="24"/>
          <w:szCs w:val="24"/>
          <w:lang w:eastAsia="ru-RU"/>
        </w:rPr>
        <w:t xml:space="preserve"> Федерального закона, или если в отношении такой закупки Правительством Российской Федерации принято решение в соответствии с </w:t>
      </w:r>
      <w:hyperlink r:id="rId23" w:history="1">
        <w:r w:rsidRPr="00C44B5C">
          <w:rPr>
            <w:rFonts w:ascii="Times New Roman" w:eastAsia="Times New Roman" w:hAnsi="Times New Roman" w:cs="Times New Roman"/>
            <w:bCs/>
            <w:sz w:val="24"/>
            <w:szCs w:val="24"/>
            <w:lang w:eastAsia="ru-RU"/>
          </w:rPr>
          <w:t>частью 16 статьи 4</w:t>
        </w:r>
      </w:hyperlink>
      <w:r w:rsidRPr="00C44B5C">
        <w:rPr>
          <w:rFonts w:ascii="Times New Roman" w:eastAsia="Times New Roman" w:hAnsi="Times New Roman" w:cs="Times New Roman"/>
          <w:bCs/>
          <w:sz w:val="24"/>
          <w:szCs w:val="24"/>
          <w:lang w:eastAsia="ru-RU"/>
        </w:rPr>
        <w:t xml:space="preserve"> Федерального закона.</w:t>
      </w:r>
    </w:p>
    <w:p w:rsidR="007B7731" w:rsidRPr="00C44B5C" w:rsidRDefault="007B7731" w:rsidP="007B7731">
      <w:pPr>
        <w:tabs>
          <w:tab w:val="left" w:pos="2127"/>
        </w:tabs>
        <w:spacing w:after="0" w:line="240" w:lineRule="auto"/>
        <w:ind w:firstLine="709"/>
        <w:contextualSpacing/>
        <w:jc w:val="both"/>
        <w:rPr>
          <w:rFonts w:ascii="Times New Roman" w:eastAsia="Times New Roman" w:hAnsi="Times New Roman" w:cs="Times New Roman"/>
          <w:bCs/>
          <w:sz w:val="24"/>
          <w:szCs w:val="24"/>
          <w:lang w:eastAsia="ru-RU"/>
        </w:rPr>
      </w:pPr>
      <w:bookmarkStart w:id="64" w:name="_Ref416168837"/>
      <w:r w:rsidRPr="00C44B5C">
        <w:rPr>
          <w:rFonts w:ascii="Times New Roman" w:eastAsia="Times New Roman" w:hAnsi="Times New Roman" w:cs="Times New Roman"/>
          <w:bCs/>
          <w:sz w:val="24"/>
          <w:szCs w:val="24"/>
          <w:lang w:eastAsia="ru-RU"/>
        </w:rPr>
        <w:t>3.7. Закрытая конкурентная закупка может проводиться в случаях, если сведения о закупке не подлежат размещению в единой информационной системе в соответствии с частью 15 статьи 4 Федерального закона.</w:t>
      </w:r>
      <w:bookmarkEnd w:id="64"/>
    </w:p>
    <w:p w:rsidR="007B7731" w:rsidRPr="00C44B5C" w:rsidRDefault="007B7731" w:rsidP="007B7731">
      <w:pPr>
        <w:tabs>
          <w:tab w:val="left" w:pos="2127"/>
        </w:tabs>
        <w:spacing w:after="0" w:line="240" w:lineRule="auto"/>
        <w:ind w:firstLine="709"/>
        <w:contextualSpacing/>
        <w:jc w:val="both"/>
        <w:rPr>
          <w:rFonts w:ascii="Times New Roman" w:eastAsia="Times New Roman" w:hAnsi="Times New Roman" w:cs="Times New Roman"/>
          <w:bCs/>
          <w:sz w:val="24"/>
          <w:szCs w:val="24"/>
          <w:lang w:eastAsia="ru-RU"/>
        </w:rPr>
      </w:pPr>
      <w:r w:rsidRPr="00C44B5C">
        <w:rPr>
          <w:rFonts w:ascii="Times New Roman" w:eastAsia="Times New Roman" w:hAnsi="Times New Roman" w:cs="Times New Roman"/>
          <w:bCs/>
          <w:sz w:val="24"/>
          <w:szCs w:val="24"/>
          <w:lang w:eastAsia="ru-RU"/>
        </w:rPr>
        <w:t>3.8. Любые способы закупок, предусмотренные настоящими Правилами, могут применяться с использованием для их проведения (полностью или на отдельных стадиях) электронного документооборота - передачи информации в форме электронного документа посредством электронной почты, электронных цифровых носителей, электронных площадок и иных электронных средств связи.</w:t>
      </w:r>
    </w:p>
    <w:p w:rsidR="007B7731" w:rsidRPr="00C44B5C" w:rsidRDefault="007B7731" w:rsidP="007B7731">
      <w:pPr>
        <w:tabs>
          <w:tab w:val="left" w:pos="2127"/>
        </w:tabs>
        <w:spacing w:after="0" w:line="240" w:lineRule="auto"/>
        <w:ind w:firstLine="709"/>
        <w:contextualSpacing/>
        <w:jc w:val="both"/>
        <w:rPr>
          <w:rFonts w:ascii="Times New Roman" w:eastAsia="Times New Roman" w:hAnsi="Times New Roman" w:cs="Times New Roman"/>
          <w:bCs/>
          <w:sz w:val="24"/>
          <w:szCs w:val="24"/>
          <w:lang w:eastAsia="ru-RU"/>
        </w:rPr>
      </w:pPr>
      <w:r w:rsidRPr="00C44B5C">
        <w:rPr>
          <w:rFonts w:ascii="Times New Roman" w:eastAsia="Times New Roman" w:hAnsi="Times New Roman" w:cs="Times New Roman"/>
          <w:bCs/>
          <w:sz w:val="24"/>
          <w:szCs w:val="24"/>
          <w:lang w:eastAsia="ru-RU"/>
        </w:rPr>
        <w:t>3.9. Способ закупки определяется Заказчиком на этапе формирования плана закупок.</w:t>
      </w:r>
    </w:p>
    <w:p w:rsidR="007B7731" w:rsidRPr="00C44B5C" w:rsidRDefault="007B7731" w:rsidP="007B7731">
      <w:pPr>
        <w:tabs>
          <w:tab w:val="left" w:pos="2127"/>
        </w:tabs>
        <w:spacing w:after="0" w:line="240" w:lineRule="auto"/>
        <w:ind w:firstLine="709"/>
        <w:contextualSpacing/>
        <w:jc w:val="both"/>
        <w:rPr>
          <w:rFonts w:ascii="Times New Roman" w:eastAsia="Times New Roman" w:hAnsi="Times New Roman" w:cs="Times New Roman"/>
          <w:bCs/>
          <w:sz w:val="24"/>
          <w:szCs w:val="24"/>
          <w:lang w:eastAsia="ru-RU"/>
        </w:rPr>
      </w:pPr>
      <w:r w:rsidRPr="00C44B5C">
        <w:rPr>
          <w:rFonts w:ascii="Times New Roman" w:eastAsia="Times New Roman" w:hAnsi="Times New Roman" w:cs="Times New Roman"/>
          <w:bCs/>
          <w:sz w:val="24"/>
          <w:szCs w:val="24"/>
          <w:lang w:eastAsia="ru-RU"/>
        </w:rPr>
        <w:t xml:space="preserve">3.10. Допускается изменение способа закупки путем внесения изменений в план закупок. </w:t>
      </w:r>
    </w:p>
    <w:p w:rsidR="007B7731" w:rsidRPr="00C44B5C" w:rsidRDefault="007B7731" w:rsidP="007B7731">
      <w:pPr>
        <w:tabs>
          <w:tab w:val="left" w:pos="2127"/>
        </w:tabs>
        <w:spacing w:after="0" w:line="240" w:lineRule="auto"/>
        <w:ind w:firstLine="709"/>
        <w:contextualSpacing/>
        <w:jc w:val="both"/>
        <w:rPr>
          <w:rFonts w:ascii="Times New Roman" w:eastAsia="Times New Roman" w:hAnsi="Times New Roman" w:cs="Times New Roman"/>
          <w:bCs/>
          <w:sz w:val="24"/>
          <w:szCs w:val="24"/>
          <w:lang w:eastAsia="ru-RU"/>
        </w:rPr>
      </w:pPr>
      <w:r w:rsidRPr="00C44B5C">
        <w:rPr>
          <w:rFonts w:ascii="Times New Roman" w:eastAsia="Times New Roman" w:hAnsi="Times New Roman" w:cs="Times New Roman"/>
          <w:bCs/>
          <w:sz w:val="24"/>
          <w:szCs w:val="24"/>
          <w:lang w:eastAsia="ru-RU"/>
        </w:rPr>
        <w:t>3.11. При закупке у единственного поставщика (подрядчика, исполнителя) договор заключается напрямую с поставщиком (подрядчиком, исполнителем) по основаниям и в случаях, предусмотренных настоящими Правилами.</w:t>
      </w:r>
    </w:p>
    <w:p w:rsidR="007B7731" w:rsidRPr="00C44B5C" w:rsidRDefault="007B7731" w:rsidP="007B7731">
      <w:pPr>
        <w:keepNext/>
        <w:keepLines/>
        <w:widowControl w:val="0"/>
        <w:spacing w:after="0" w:line="240" w:lineRule="auto"/>
        <w:rPr>
          <w:rFonts w:ascii="Times New Roman" w:eastAsia="Tahoma" w:hAnsi="Times New Roman" w:cs="Times New Roman"/>
          <w:b/>
          <w:color w:val="000000"/>
          <w:sz w:val="24"/>
          <w:szCs w:val="24"/>
          <w:lang w:eastAsia="ru-RU" w:bidi="ru-RU"/>
        </w:rPr>
      </w:pPr>
      <w:bookmarkStart w:id="65" w:name="_Toc444599656"/>
      <w:bookmarkStart w:id="66" w:name="_Toc441835779"/>
      <w:bookmarkStart w:id="67" w:name="_Toc451352120"/>
      <w:bookmarkEnd w:id="62"/>
      <w:bookmarkEnd w:id="63"/>
    </w:p>
    <w:p w:rsidR="007B7731" w:rsidRPr="00C44B5C" w:rsidRDefault="007B7731" w:rsidP="00B97693">
      <w:pPr>
        <w:keepNext/>
        <w:keepLines/>
        <w:widowControl w:val="0"/>
        <w:spacing w:after="0" w:line="240" w:lineRule="auto"/>
        <w:jc w:val="center"/>
        <w:rPr>
          <w:rFonts w:ascii="Times New Roman" w:eastAsia="Tahoma" w:hAnsi="Times New Roman" w:cs="Times New Roman"/>
          <w:b/>
          <w:color w:val="000000"/>
          <w:sz w:val="24"/>
          <w:szCs w:val="24"/>
          <w:lang w:eastAsia="ru-RU" w:bidi="ru-RU"/>
        </w:rPr>
      </w:pPr>
      <w:r w:rsidRPr="00C44B5C">
        <w:rPr>
          <w:rFonts w:ascii="Times New Roman" w:eastAsia="Tahoma" w:hAnsi="Times New Roman" w:cs="Times New Roman"/>
          <w:b/>
          <w:color w:val="000000"/>
          <w:sz w:val="24"/>
          <w:szCs w:val="24"/>
          <w:lang w:val="en-US" w:eastAsia="ru-RU" w:bidi="ru-RU"/>
        </w:rPr>
        <w:t>IV</w:t>
      </w:r>
      <w:r w:rsidRPr="00C44B5C">
        <w:rPr>
          <w:rFonts w:ascii="Times New Roman" w:eastAsia="Tahoma" w:hAnsi="Times New Roman" w:cs="Times New Roman"/>
          <w:b/>
          <w:color w:val="000000"/>
          <w:sz w:val="24"/>
          <w:szCs w:val="24"/>
          <w:lang w:eastAsia="ru-RU" w:bidi="ru-RU"/>
        </w:rPr>
        <w:t>. Общие положения о проведении закупок</w:t>
      </w:r>
    </w:p>
    <w:p w:rsidR="007B7731" w:rsidRPr="00C44B5C" w:rsidRDefault="007B7731" w:rsidP="007B7731">
      <w:pPr>
        <w:tabs>
          <w:tab w:val="left" w:pos="2127"/>
        </w:tabs>
        <w:spacing w:after="0" w:line="240" w:lineRule="auto"/>
        <w:ind w:firstLine="709"/>
        <w:contextualSpacing/>
        <w:jc w:val="both"/>
        <w:rPr>
          <w:rFonts w:ascii="Times New Roman" w:eastAsia="Times New Roman" w:hAnsi="Times New Roman" w:cs="Times New Roman"/>
          <w:sz w:val="24"/>
          <w:szCs w:val="24"/>
          <w:lang w:eastAsia="ru-RU"/>
        </w:rPr>
      </w:pPr>
      <w:bookmarkStart w:id="68" w:name="sub_302"/>
      <w:r w:rsidRPr="00C44B5C">
        <w:rPr>
          <w:rFonts w:ascii="Times New Roman" w:eastAsia="Times New Roman" w:hAnsi="Times New Roman" w:cs="Times New Roman"/>
          <w:sz w:val="24"/>
          <w:szCs w:val="24"/>
          <w:lang w:eastAsia="ru-RU"/>
        </w:rPr>
        <w:t>4.1. Заказчик в соответствии с утвержденным планом закупок осуществляет подготовку условий и требований для проведения закупки.</w:t>
      </w:r>
    </w:p>
    <w:bookmarkEnd w:id="68"/>
    <w:p w:rsidR="007B7731" w:rsidRPr="00C44B5C" w:rsidRDefault="007B7731" w:rsidP="007B7731">
      <w:pPr>
        <w:tabs>
          <w:tab w:val="left" w:pos="2127"/>
        </w:tabs>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4.2. В целях улучшения конкурентной среды, снижения рисков невыполнения поставщиком (исполнителем, подрядчиком) обязательств по договору предмет закупки может разделяться Заказчиком на лоты или объединяться в один лот.</w:t>
      </w:r>
    </w:p>
    <w:p w:rsidR="007B7731" w:rsidRPr="00C44B5C" w:rsidRDefault="007B7731" w:rsidP="007B7731">
      <w:pPr>
        <w:widowControl w:val="0"/>
        <w:tabs>
          <w:tab w:val="left" w:pos="2127"/>
        </w:tabs>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bidi="ru-RU"/>
        </w:rPr>
        <w:t xml:space="preserve">Разделение предмета закупки на лоты или объединение в один лот может </w:t>
      </w:r>
      <w:r w:rsidRPr="00C44B5C">
        <w:rPr>
          <w:rFonts w:ascii="Times New Roman" w:eastAsia="Tahoma" w:hAnsi="Times New Roman" w:cs="Times New Roman"/>
          <w:color w:val="000000"/>
          <w:sz w:val="24"/>
          <w:szCs w:val="24"/>
          <w:lang w:eastAsia="ru-RU" w:bidi="ru-RU"/>
        </w:rPr>
        <w:lastRenderedPageBreak/>
        <w:t>осуществляться как при формировании плана закупок Заказчика, так и при подготовке документации о закупке.</w:t>
      </w:r>
    </w:p>
    <w:p w:rsidR="007B7731" w:rsidRPr="00C44B5C" w:rsidRDefault="007B7731" w:rsidP="007B7731">
      <w:pPr>
        <w:tabs>
          <w:tab w:val="left" w:pos="2127"/>
        </w:tabs>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4.3. Для обеспечения максимальной эффективности проводимой закупки Заказчик вправе:</w:t>
      </w:r>
    </w:p>
    <w:p w:rsidR="007B7731" w:rsidRPr="00C44B5C" w:rsidRDefault="007B7731" w:rsidP="007B7731">
      <w:pPr>
        <w:tabs>
          <w:tab w:val="left" w:pos="2127"/>
        </w:tabs>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4.3.1. уменьшать начальную (максимальную) цену договора (цену лота), исходя из актуальной на дату объявления закупки конъюнктуры рынка;</w:t>
      </w:r>
    </w:p>
    <w:p w:rsidR="007B7731" w:rsidRPr="00C44B5C" w:rsidRDefault="007B7731" w:rsidP="007B7731">
      <w:pPr>
        <w:tabs>
          <w:tab w:val="left" w:pos="2127"/>
        </w:tabs>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4.3.2. проводить переторжку;</w:t>
      </w:r>
    </w:p>
    <w:p w:rsidR="007B7731" w:rsidRPr="00C44B5C" w:rsidRDefault="007B7731" w:rsidP="007B7731">
      <w:pPr>
        <w:tabs>
          <w:tab w:val="left" w:pos="2127"/>
        </w:tabs>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4.3.3. совершать иные действия, направленные на повышение эффективности закупок, в том числе на снижение цены договора.</w:t>
      </w:r>
    </w:p>
    <w:p w:rsidR="007B7731" w:rsidRPr="00C44B5C" w:rsidRDefault="007B7731" w:rsidP="007B7731">
      <w:pPr>
        <w:tabs>
          <w:tab w:val="left" w:pos="2127"/>
        </w:tabs>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4.4. При осуществлении закупок товаров, работ, услуг путем проведения конкурса, аукциона, иных способов закупки, за исключением закупки у единственного поставщика (подрядчика, исполнителя), товарам российского происхождения, работам, услугам, выполняемым, оказываемым российскими лицами, предоставляется приоритет по отношению к товарам, происходящим из иностранного государства, работам, услугам, выполняемым, оказываемым иностранными лицами.</w:t>
      </w:r>
    </w:p>
    <w:p w:rsidR="007B7731" w:rsidRPr="00C44B5C" w:rsidRDefault="007B7731" w:rsidP="007B7731">
      <w:pPr>
        <w:tabs>
          <w:tab w:val="left" w:pos="2127"/>
        </w:tabs>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Приоритет предоставляется в порядке и на условиях, установленных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от 16 сентября 2016 г. № 925), в соответствии с Федеральным законом.</w:t>
      </w:r>
    </w:p>
    <w:p w:rsidR="007B7731" w:rsidRPr="00C44B5C" w:rsidRDefault="007B7731" w:rsidP="007B7731">
      <w:pPr>
        <w:tabs>
          <w:tab w:val="left" w:pos="2127"/>
        </w:tabs>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Условием предоставления приоритета является включение в документацию о закупке сведений, указанных в пункте 5 Постановления от 16 сентября 2016 г. № 925.</w:t>
      </w:r>
    </w:p>
    <w:p w:rsidR="007B7731" w:rsidRPr="00C44B5C" w:rsidRDefault="007B7731" w:rsidP="007B7731">
      <w:pPr>
        <w:tabs>
          <w:tab w:val="left" w:pos="2127"/>
        </w:tabs>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4.5.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w:t>
      </w:r>
    </w:p>
    <w:p w:rsidR="007B7731" w:rsidRPr="00C44B5C" w:rsidRDefault="007B7731" w:rsidP="007B7731">
      <w:pPr>
        <w:tabs>
          <w:tab w:val="left" w:pos="2127"/>
        </w:tabs>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4.6. В извещении об осуществлении конкурентной закупки должна содержаться следующая информация:</w:t>
      </w:r>
    </w:p>
    <w:p w:rsidR="007B7731" w:rsidRPr="00C44B5C" w:rsidRDefault="007B7731" w:rsidP="007B7731">
      <w:pPr>
        <w:tabs>
          <w:tab w:val="left" w:pos="2127"/>
        </w:tabs>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4.6.1. способ осуществления закупки;</w:t>
      </w:r>
    </w:p>
    <w:p w:rsidR="007B7731" w:rsidRPr="00C44B5C" w:rsidRDefault="007B7731" w:rsidP="007B7731">
      <w:pPr>
        <w:tabs>
          <w:tab w:val="left" w:pos="2127"/>
        </w:tabs>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4.6.2. наименование, место нахождения, почтовый адрес, адрес электронной почты, номер контактного телефона Заказчика;</w:t>
      </w:r>
    </w:p>
    <w:p w:rsidR="007B7731" w:rsidRPr="00C44B5C" w:rsidRDefault="007B7731" w:rsidP="007B7731">
      <w:pPr>
        <w:tabs>
          <w:tab w:val="left" w:pos="2127"/>
        </w:tabs>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4.6.3.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(при необходимости);</w:t>
      </w:r>
    </w:p>
    <w:p w:rsidR="007B7731" w:rsidRPr="00C44B5C" w:rsidRDefault="007B7731" w:rsidP="007B7731">
      <w:pPr>
        <w:tabs>
          <w:tab w:val="left" w:pos="2127"/>
        </w:tabs>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4.6.4. место поставки товара, выполнения работы, оказания услуги;</w:t>
      </w:r>
    </w:p>
    <w:p w:rsidR="007B7731" w:rsidRPr="00C44B5C" w:rsidRDefault="007B7731" w:rsidP="007B7731">
      <w:pPr>
        <w:tabs>
          <w:tab w:val="left" w:pos="2127"/>
        </w:tabs>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4.6.5.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7B7731" w:rsidRPr="00C44B5C" w:rsidRDefault="007B7731" w:rsidP="007B7731">
      <w:pPr>
        <w:tabs>
          <w:tab w:val="left" w:pos="2127"/>
        </w:tabs>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4.6.6.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7B7731" w:rsidRPr="00C44B5C" w:rsidRDefault="007B7731" w:rsidP="007B7731">
      <w:pPr>
        <w:tabs>
          <w:tab w:val="left" w:pos="2127"/>
        </w:tabs>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4.6.7.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7B7731" w:rsidRPr="00C44B5C" w:rsidRDefault="007B7731" w:rsidP="007B7731">
      <w:pPr>
        <w:tabs>
          <w:tab w:val="left" w:pos="2127"/>
        </w:tabs>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4.6.8. адрес электронной площадки в информационно-телекоммуникационной сети «Интернет» (при осуществлении конкурентной закупки);</w:t>
      </w:r>
    </w:p>
    <w:p w:rsidR="007B7731" w:rsidRPr="00C44B5C" w:rsidRDefault="007B7731" w:rsidP="007B7731">
      <w:pPr>
        <w:tabs>
          <w:tab w:val="left" w:pos="2127"/>
        </w:tabs>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4.6.9. иные сведения, определенные настоящими Правилами.</w:t>
      </w:r>
    </w:p>
    <w:p w:rsidR="007B7731" w:rsidRPr="00C44B5C" w:rsidRDefault="007B7731" w:rsidP="007B7731">
      <w:pPr>
        <w:tabs>
          <w:tab w:val="left" w:pos="2127"/>
        </w:tabs>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lastRenderedPageBreak/>
        <w:t>4.7. В документации о конкурентной закупке указывается:</w:t>
      </w:r>
    </w:p>
    <w:p w:rsidR="007B7731" w:rsidRPr="00C44B5C" w:rsidRDefault="007B7731" w:rsidP="007B7731">
      <w:pPr>
        <w:tabs>
          <w:tab w:val="left" w:pos="2127"/>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bookmarkStart w:id="69" w:name="Par0"/>
      <w:bookmarkEnd w:id="69"/>
      <w:r w:rsidRPr="00C44B5C">
        <w:rPr>
          <w:rFonts w:ascii="Times New Roman" w:eastAsia="Times New Roman" w:hAnsi="Times New Roman" w:cs="Times New Roman"/>
          <w:sz w:val="24"/>
          <w:szCs w:val="24"/>
          <w:lang w:eastAsia="ru-RU"/>
        </w:rPr>
        <w:t>4.7.1.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7B7731" w:rsidRPr="00C44B5C" w:rsidRDefault="007B7731" w:rsidP="007B7731">
      <w:pPr>
        <w:tabs>
          <w:tab w:val="left" w:pos="2127"/>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4.7.2. требования к содержанию, форме, оформлению и составу заявки на участие в закупке;</w:t>
      </w:r>
    </w:p>
    <w:p w:rsidR="007B7731" w:rsidRPr="00C44B5C" w:rsidRDefault="007B7731" w:rsidP="007B7731">
      <w:pPr>
        <w:tabs>
          <w:tab w:val="left" w:pos="2127"/>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4.7.3.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7B7731" w:rsidRPr="00C44B5C" w:rsidRDefault="007B7731" w:rsidP="007B7731">
      <w:pPr>
        <w:tabs>
          <w:tab w:val="left" w:pos="2127"/>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4.7.4. место, условия и сроки (периоды) поставки товара, выполнения работы, оказания услуги;</w:t>
      </w:r>
    </w:p>
    <w:p w:rsidR="007B7731" w:rsidRPr="00C44B5C" w:rsidRDefault="007B7731" w:rsidP="007B7731">
      <w:pPr>
        <w:tabs>
          <w:tab w:val="left" w:pos="2127"/>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 xml:space="preserve">4.7.5. сведения о начальной (максимальной) цене договора (цена лота), либо формула цены, устанавливающая правила расчета сумм, подлежащих уплате </w:t>
      </w:r>
      <w:r w:rsidR="004D7AA2">
        <w:rPr>
          <w:rFonts w:ascii="Times New Roman" w:eastAsia="Times New Roman" w:hAnsi="Times New Roman" w:cs="Times New Roman"/>
          <w:sz w:val="24"/>
          <w:szCs w:val="24"/>
          <w:lang w:eastAsia="ru-RU"/>
        </w:rPr>
        <w:t>З</w:t>
      </w:r>
      <w:r w:rsidR="004D7AA2" w:rsidRPr="00C44B5C">
        <w:rPr>
          <w:rFonts w:ascii="Times New Roman" w:eastAsia="Times New Roman" w:hAnsi="Times New Roman" w:cs="Times New Roman"/>
          <w:sz w:val="24"/>
          <w:szCs w:val="24"/>
          <w:lang w:eastAsia="ru-RU"/>
        </w:rPr>
        <w:t xml:space="preserve">аказчиком </w:t>
      </w:r>
      <w:r w:rsidR="004D7AA2">
        <w:rPr>
          <w:rFonts w:ascii="Times New Roman" w:eastAsia="Times New Roman" w:hAnsi="Times New Roman" w:cs="Times New Roman"/>
          <w:sz w:val="24"/>
          <w:szCs w:val="24"/>
          <w:lang w:eastAsia="ru-RU"/>
        </w:rPr>
        <w:t>П</w:t>
      </w:r>
      <w:r w:rsidR="004D7AA2" w:rsidRPr="00C44B5C">
        <w:rPr>
          <w:rFonts w:ascii="Times New Roman" w:eastAsia="Times New Roman" w:hAnsi="Times New Roman" w:cs="Times New Roman"/>
          <w:sz w:val="24"/>
          <w:szCs w:val="24"/>
          <w:lang w:eastAsia="ru-RU"/>
        </w:rPr>
        <w:t xml:space="preserve">оставщику </w:t>
      </w:r>
      <w:r w:rsidRPr="00C44B5C">
        <w:rPr>
          <w:rFonts w:ascii="Times New Roman" w:eastAsia="Times New Roman" w:hAnsi="Times New Roman" w:cs="Times New Roman"/>
          <w:sz w:val="24"/>
          <w:szCs w:val="24"/>
          <w:lang w:eastAsia="ru-RU"/>
        </w:rPr>
        <w:t>(исполнителю,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7B7731" w:rsidRPr="00C44B5C" w:rsidRDefault="007B7731" w:rsidP="007B7731">
      <w:pPr>
        <w:tabs>
          <w:tab w:val="left" w:pos="2127"/>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4.7.6. форма, сроки и порядок оплаты товара, работы, услуги;</w:t>
      </w:r>
    </w:p>
    <w:p w:rsidR="007B7731" w:rsidRPr="00C44B5C" w:rsidRDefault="007B7731" w:rsidP="007B7731">
      <w:pPr>
        <w:tabs>
          <w:tab w:val="left" w:pos="2127"/>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4.7.7.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7B7731" w:rsidRPr="00C44B5C" w:rsidRDefault="007B7731" w:rsidP="007B7731">
      <w:pPr>
        <w:tabs>
          <w:tab w:val="left" w:pos="2127"/>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4.7.8. порядок, место,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7B7731" w:rsidRPr="00C44B5C" w:rsidRDefault="007B7731" w:rsidP="007B7731">
      <w:pPr>
        <w:tabs>
          <w:tab w:val="left" w:pos="2127"/>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4.7.9. требования к участникам такой закупки;</w:t>
      </w:r>
    </w:p>
    <w:p w:rsidR="007B7731" w:rsidRPr="00C44B5C" w:rsidRDefault="007B7731" w:rsidP="007B7731">
      <w:pPr>
        <w:tabs>
          <w:tab w:val="left" w:pos="2127"/>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4.7.10.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7B7731" w:rsidRPr="00C44B5C" w:rsidRDefault="007B7731" w:rsidP="007B7731">
      <w:pPr>
        <w:tabs>
          <w:tab w:val="left" w:pos="2127"/>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4.7.11. формы, порядок, дата и время окончания срока предоставления участникам такой закупки разъяснений положений документации о закупке;</w:t>
      </w:r>
    </w:p>
    <w:p w:rsidR="007B7731" w:rsidRPr="00C44B5C" w:rsidRDefault="007B7731" w:rsidP="007B7731">
      <w:pPr>
        <w:tabs>
          <w:tab w:val="left" w:pos="2127"/>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4.7.12. дата рассмотрения предложений участников такой закупки и подведения итогов такой закупки;</w:t>
      </w:r>
    </w:p>
    <w:p w:rsidR="007B7731" w:rsidRPr="00C44B5C" w:rsidRDefault="007B7731" w:rsidP="007B7731">
      <w:pPr>
        <w:tabs>
          <w:tab w:val="left" w:pos="2127"/>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lastRenderedPageBreak/>
        <w:t>4.7.13. критерии оценки и сопоставления заявок на участие в такой закупке;</w:t>
      </w:r>
    </w:p>
    <w:p w:rsidR="007B7731" w:rsidRPr="00C44B5C" w:rsidRDefault="007B7731" w:rsidP="007B7731">
      <w:pPr>
        <w:tabs>
          <w:tab w:val="left" w:pos="2127"/>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4.7.14. порядок оценки и сопоставления заявок на участие в такой закупке;</w:t>
      </w:r>
    </w:p>
    <w:p w:rsidR="007B7731" w:rsidRPr="00C44B5C" w:rsidRDefault="007B7731" w:rsidP="007B7731">
      <w:pPr>
        <w:tabs>
          <w:tab w:val="left" w:pos="2127"/>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4.7.15. описание предмета закупки;</w:t>
      </w:r>
    </w:p>
    <w:p w:rsidR="007B7731" w:rsidRPr="00C44B5C" w:rsidRDefault="007B7731" w:rsidP="007B7731">
      <w:pPr>
        <w:widowControl w:val="0"/>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bidi="ru-RU"/>
        </w:rPr>
        <w:t>4.7.16. сведения о возможности Заказчика заключить договор с несколькими участниками закупки (при необходимости);</w:t>
      </w:r>
    </w:p>
    <w:p w:rsidR="007B7731" w:rsidRPr="00C44B5C" w:rsidRDefault="007B7731" w:rsidP="007B7731">
      <w:pPr>
        <w:widowControl w:val="0"/>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bidi="ru-RU"/>
        </w:rPr>
        <w:t>4.7.17. сведения о проведении переторжки, порядок ее проведения, а также требования к новым коммерческим предложениям, представляемым участниками закупки при переторжке (в случае применения переторжки);</w:t>
      </w:r>
    </w:p>
    <w:p w:rsidR="007B7731" w:rsidRPr="00C44B5C" w:rsidRDefault="007B7731" w:rsidP="007B7731">
      <w:pPr>
        <w:widowControl w:val="0"/>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Calibri" w:hAnsi="Times New Roman" w:cs="Times New Roman"/>
          <w:color w:val="000000"/>
          <w:sz w:val="24"/>
          <w:szCs w:val="24"/>
          <w:lang w:bidi="ru-RU"/>
        </w:rPr>
        <w:t>4.7.18. размер, форма, срок действия, срок и порядок предоставления обеспечения заявки на участие в запросе предложений (в случае установления таких требований)</w:t>
      </w:r>
      <w:r w:rsidRPr="00C44B5C">
        <w:rPr>
          <w:rFonts w:ascii="Times New Roman" w:eastAsia="Tahoma" w:hAnsi="Times New Roman" w:cs="Times New Roman"/>
          <w:color w:val="000000"/>
          <w:sz w:val="24"/>
          <w:szCs w:val="24"/>
          <w:lang w:eastAsia="ru-RU" w:bidi="ru-RU"/>
        </w:rPr>
        <w:t>;</w:t>
      </w:r>
    </w:p>
    <w:p w:rsidR="007B7731" w:rsidRPr="00C44B5C" w:rsidRDefault="007B7731" w:rsidP="007B7731">
      <w:pPr>
        <w:widowControl w:val="0"/>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Calibri" w:hAnsi="Times New Roman" w:cs="Times New Roman"/>
          <w:color w:val="000000"/>
          <w:sz w:val="24"/>
          <w:szCs w:val="24"/>
          <w:lang w:bidi="ru-RU"/>
        </w:rPr>
        <w:t>4.7.19. размер, форма, срок действия, срок и порядок предоставления обеспечения исполнения условий договора (в случае установления таких требований)</w:t>
      </w:r>
      <w:r w:rsidRPr="00C44B5C">
        <w:rPr>
          <w:rFonts w:ascii="Times New Roman" w:eastAsia="Tahoma" w:hAnsi="Times New Roman" w:cs="Times New Roman"/>
          <w:color w:val="000000"/>
          <w:sz w:val="24"/>
          <w:szCs w:val="24"/>
          <w:lang w:eastAsia="ru-RU" w:bidi="ru-RU"/>
        </w:rPr>
        <w:t>;</w:t>
      </w:r>
    </w:p>
    <w:p w:rsidR="007B7731" w:rsidRPr="00C44B5C" w:rsidRDefault="007B7731" w:rsidP="007B7731">
      <w:pPr>
        <w:tabs>
          <w:tab w:val="left" w:pos="2127"/>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4.7.20. иные сведения, определенные настоящими Правилами.</w:t>
      </w:r>
    </w:p>
    <w:p w:rsidR="007B7731" w:rsidRPr="00C44B5C" w:rsidRDefault="007B7731" w:rsidP="007B7731">
      <w:pPr>
        <w:widowControl w:val="0"/>
        <w:tabs>
          <w:tab w:val="left" w:pos="2127"/>
        </w:tabs>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bidi="ru-RU"/>
        </w:rPr>
        <w:t>4.8. Сведения, содержащиеся в документации о закупке, должны соответствовать сведениям, указанным в извещении о проведении закупки.</w:t>
      </w:r>
    </w:p>
    <w:p w:rsidR="007B7731" w:rsidRPr="00C44B5C" w:rsidRDefault="007B7731" w:rsidP="007B7731">
      <w:pPr>
        <w:widowControl w:val="0"/>
        <w:tabs>
          <w:tab w:val="left" w:pos="2127"/>
        </w:tabs>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bidi="ru-RU"/>
        </w:rPr>
        <w:t>4.9. Заказчик после размещения в единой информационной системе извещения о проведении закупки, вправе направить приглашения к участию в закупке потенциальным участникам.</w:t>
      </w:r>
    </w:p>
    <w:p w:rsidR="007B7731" w:rsidRPr="00C44B5C" w:rsidRDefault="007B7731" w:rsidP="007B7731">
      <w:pPr>
        <w:widowControl w:val="0"/>
        <w:tabs>
          <w:tab w:val="left" w:pos="2127"/>
        </w:tabs>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bidi="ru-RU"/>
        </w:rPr>
        <w:t>4.10. Направление приглашений к участию в закупке и предоставление документации о закупке до размещения извещения о проведении закупки в единой информационной системе не допускается.</w:t>
      </w:r>
    </w:p>
    <w:p w:rsidR="007B7731" w:rsidRPr="00C44B5C" w:rsidRDefault="007B7731" w:rsidP="007B7731">
      <w:pPr>
        <w:tabs>
          <w:tab w:val="left" w:pos="2127"/>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4.11. При описании в документации о конкурентной закупке предмета закупки Заказчик должен руководствоваться следующими правилами:</w:t>
      </w:r>
    </w:p>
    <w:p w:rsidR="007B7731" w:rsidRPr="00C44B5C" w:rsidRDefault="007B7731" w:rsidP="007B7731">
      <w:pPr>
        <w:tabs>
          <w:tab w:val="left" w:pos="2127"/>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4.11.1.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7B7731" w:rsidRPr="00C44B5C" w:rsidRDefault="007B7731" w:rsidP="007B7731">
      <w:pPr>
        <w:tabs>
          <w:tab w:val="left" w:pos="2127"/>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4.11.2.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7B7731" w:rsidRPr="00C44B5C" w:rsidRDefault="007B7731" w:rsidP="007B7731">
      <w:pPr>
        <w:tabs>
          <w:tab w:val="left" w:pos="2127"/>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4.11.3.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7B7731" w:rsidRPr="00C44B5C" w:rsidRDefault="007B7731" w:rsidP="007B7731">
      <w:pPr>
        <w:tabs>
          <w:tab w:val="left" w:pos="2127"/>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4.11.3.1.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7B7731" w:rsidRPr="00C44B5C" w:rsidRDefault="007B7731" w:rsidP="007B7731">
      <w:pPr>
        <w:tabs>
          <w:tab w:val="left" w:pos="2127"/>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4.11.3.2.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7B7731" w:rsidRPr="00C44B5C" w:rsidRDefault="007B7731" w:rsidP="007B7731">
      <w:pPr>
        <w:tabs>
          <w:tab w:val="left" w:pos="2127"/>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4.11.3.3. закупок товаров, необходимых для исполнения государственного или муниципального контракта;</w:t>
      </w:r>
    </w:p>
    <w:p w:rsidR="007B7731" w:rsidRPr="00C44B5C" w:rsidRDefault="007B7731" w:rsidP="007B7731">
      <w:pPr>
        <w:tabs>
          <w:tab w:val="left" w:pos="2127"/>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 xml:space="preserve">4.11.3.4.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24" w:history="1">
        <w:r w:rsidRPr="00C44B5C">
          <w:rPr>
            <w:rFonts w:ascii="Times New Roman" w:eastAsia="Times New Roman" w:hAnsi="Times New Roman" w:cs="Times New Roman"/>
            <w:sz w:val="24"/>
            <w:szCs w:val="24"/>
            <w:lang w:eastAsia="ru-RU"/>
          </w:rPr>
          <w:t>части 2 статьи 1</w:t>
        </w:r>
      </w:hyperlink>
      <w:r w:rsidRPr="00C44B5C">
        <w:rPr>
          <w:rFonts w:ascii="Times New Roman" w:eastAsia="Times New Roman" w:hAnsi="Times New Roman" w:cs="Times New Roman"/>
          <w:sz w:val="24"/>
          <w:szCs w:val="24"/>
          <w:lang w:eastAsia="ru-RU"/>
        </w:rPr>
        <w:t xml:space="preserve">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7B7731" w:rsidRPr="00C44B5C" w:rsidRDefault="007B7731" w:rsidP="007B7731">
      <w:pPr>
        <w:tabs>
          <w:tab w:val="left" w:pos="2127"/>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lastRenderedPageBreak/>
        <w:t>4.12. В случае если в документации о конкурентной закупке содержится требование о соответствии поставляемого товара образцу или макету товара, на поставку которого размещается закупка, к документации может быть приложен такой образец или макет товара. В этом случае указанный образец или макет товара является неотъемлемой частью документации о закупке.</w:t>
      </w:r>
    </w:p>
    <w:p w:rsidR="007B7731" w:rsidRPr="00C44B5C" w:rsidRDefault="007B7731" w:rsidP="007B7731">
      <w:pPr>
        <w:tabs>
          <w:tab w:val="left" w:pos="2127"/>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4.13. В случае принятия Заказчиком решения о проведении осмотра образца или макета товара, на поставку которого размещается закупка, Заказчик в соответствии с датами, временем, графиком, указанными в документации, организует проведение осмотра участниками закупки указанного образца или макета товара. Указанный осмотр проводится без взимания платы. Проведение такого осмотра осуществляется не реже чем через каждые пять рабочих дней с даты размещения извещения об осуществлении закупки в единой информационной системе, но не позднее чем за два рабочих дня до даты окончания подачи заявок на участие в закупке.</w:t>
      </w:r>
    </w:p>
    <w:p w:rsidR="007B7731" w:rsidRPr="00C44B5C" w:rsidRDefault="007B7731" w:rsidP="007B7731">
      <w:pPr>
        <w:tabs>
          <w:tab w:val="left" w:pos="2127"/>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 xml:space="preserve">4.14.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w:t>
      </w:r>
    </w:p>
    <w:p w:rsidR="007B7731" w:rsidRPr="00C44B5C" w:rsidRDefault="007B7731" w:rsidP="007B7731">
      <w:pPr>
        <w:tabs>
          <w:tab w:val="left" w:pos="2127"/>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4.15.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7B7731" w:rsidRPr="00C44B5C" w:rsidRDefault="007B7731" w:rsidP="007B7731">
      <w:pPr>
        <w:tabs>
          <w:tab w:val="left" w:pos="2127"/>
        </w:tabs>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4.16. Любой участник конкурентной закупки вправе направить Заказчику в порядке, предусмотренном Федеральным законом и настоящими Правилами, запрос о даче разъяснений положений извещения об осуществлении закупки и (или) документации о закупке.</w:t>
      </w:r>
    </w:p>
    <w:p w:rsidR="007B7731" w:rsidRPr="00C44B5C" w:rsidRDefault="007B7731" w:rsidP="007B7731">
      <w:pPr>
        <w:tabs>
          <w:tab w:val="left" w:pos="2127"/>
        </w:tabs>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 xml:space="preserve">4.17. В течение трех рабочих дней с даты поступления запроса, указанного в подразделе 4.18 раздела </w:t>
      </w:r>
      <w:r w:rsidRPr="00C44B5C">
        <w:rPr>
          <w:rFonts w:ascii="Times New Roman" w:eastAsia="Times New Roman" w:hAnsi="Times New Roman" w:cs="Times New Roman"/>
          <w:sz w:val="24"/>
          <w:szCs w:val="24"/>
          <w:lang w:val="en-US" w:eastAsia="ru-RU"/>
        </w:rPr>
        <w:t>IV</w:t>
      </w:r>
      <w:r w:rsidRPr="00C44B5C">
        <w:rPr>
          <w:rFonts w:ascii="Times New Roman" w:eastAsia="Times New Roman" w:hAnsi="Times New Roman" w:cs="Times New Roman"/>
          <w:sz w:val="24"/>
          <w:szCs w:val="24"/>
          <w:lang w:eastAsia="ru-RU"/>
        </w:rPr>
        <w:t xml:space="preserve"> настоящих Правил,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7B7731" w:rsidRPr="00C44B5C" w:rsidRDefault="007B7731" w:rsidP="007B7731">
      <w:pPr>
        <w:tabs>
          <w:tab w:val="left" w:pos="2127"/>
        </w:tabs>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4.18. Разъяснения положений документации о конкурентной закупке не должны изменять предмет закупки и существенные условия проекта договора.</w:t>
      </w:r>
    </w:p>
    <w:p w:rsidR="007B7731" w:rsidRPr="00C44B5C" w:rsidRDefault="007B7731" w:rsidP="007B7731">
      <w:pPr>
        <w:tabs>
          <w:tab w:val="left" w:pos="2127"/>
        </w:tabs>
        <w:spacing w:after="0" w:line="240" w:lineRule="auto"/>
        <w:ind w:firstLine="709"/>
        <w:contextualSpacing/>
        <w:jc w:val="both"/>
        <w:rPr>
          <w:rFonts w:ascii="Times New Roman" w:eastAsia="Times New Roman" w:hAnsi="Times New Roman" w:cs="Times New Roman"/>
          <w:sz w:val="24"/>
          <w:szCs w:val="24"/>
          <w:lang w:eastAsia="ru-RU"/>
        </w:rPr>
      </w:pPr>
      <w:bookmarkStart w:id="70" w:name="Par4"/>
      <w:bookmarkEnd w:id="70"/>
      <w:r w:rsidRPr="00C44B5C">
        <w:rPr>
          <w:rFonts w:ascii="Times New Roman" w:eastAsia="Times New Roman" w:hAnsi="Times New Roman" w:cs="Times New Roman"/>
          <w:sz w:val="24"/>
          <w:szCs w:val="24"/>
          <w:lang w:eastAsia="ru-RU"/>
        </w:rPr>
        <w:t>4.19.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настоящими Правилами для данного способа закупки.</w:t>
      </w:r>
    </w:p>
    <w:p w:rsidR="007B7731" w:rsidRPr="00C44B5C" w:rsidRDefault="007B7731" w:rsidP="007B7731">
      <w:pPr>
        <w:tabs>
          <w:tab w:val="left" w:pos="2127"/>
        </w:tabs>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4.20.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7B7731" w:rsidRPr="00C44B5C" w:rsidRDefault="007B7731" w:rsidP="007B7731">
      <w:pPr>
        <w:tabs>
          <w:tab w:val="left" w:pos="2127"/>
        </w:tabs>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 xml:space="preserve">4.21. По истечении срока отмены конкурентной закупки в соответствии с подразделом 4.20 раздела </w:t>
      </w:r>
      <w:r w:rsidRPr="00C44B5C">
        <w:rPr>
          <w:rFonts w:ascii="Times New Roman" w:eastAsia="Times New Roman" w:hAnsi="Times New Roman" w:cs="Times New Roman"/>
          <w:sz w:val="24"/>
          <w:szCs w:val="24"/>
          <w:lang w:val="en-US" w:eastAsia="ru-RU"/>
        </w:rPr>
        <w:t>IV</w:t>
      </w:r>
      <w:r w:rsidRPr="00C44B5C">
        <w:rPr>
          <w:rFonts w:ascii="Times New Roman" w:eastAsia="Times New Roman" w:hAnsi="Times New Roman" w:cs="Times New Roman"/>
          <w:sz w:val="24"/>
          <w:szCs w:val="24"/>
          <w:lang w:eastAsia="ru-RU"/>
        </w:rPr>
        <w:t xml:space="preserve"> настоящих Правил и до заключения договора Заказчик вправе отменить определение поставщика (подрядчика, исполнителя) только в случае возникновения обстоятельств </w:t>
      </w:r>
      <w:hyperlink r:id="rId25" w:history="1">
        <w:r w:rsidRPr="00C44B5C">
          <w:rPr>
            <w:rFonts w:ascii="Times New Roman" w:eastAsia="Times New Roman" w:hAnsi="Times New Roman" w:cs="Times New Roman"/>
            <w:sz w:val="24"/>
            <w:szCs w:val="24"/>
            <w:lang w:eastAsia="ru-RU"/>
          </w:rPr>
          <w:t>непреодолимой силы</w:t>
        </w:r>
      </w:hyperlink>
      <w:r w:rsidRPr="00C44B5C">
        <w:rPr>
          <w:rFonts w:ascii="Times New Roman" w:eastAsia="Times New Roman" w:hAnsi="Times New Roman" w:cs="Times New Roman"/>
          <w:sz w:val="24"/>
          <w:szCs w:val="24"/>
          <w:lang w:eastAsia="ru-RU"/>
        </w:rPr>
        <w:t xml:space="preserve"> в соответствии с гражданским законодательством.</w:t>
      </w:r>
    </w:p>
    <w:p w:rsidR="007B7731" w:rsidRPr="00C44B5C" w:rsidRDefault="007B7731" w:rsidP="007B7731">
      <w:pPr>
        <w:widowControl w:val="0"/>
        <w:tabs>
          <w:tab w:val="left" w:pos="2127"/>
        </w:tabs>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bidi="ru-RU"/>
        </w:rPr>
        <w:t xml:space="preserve">4.22. Участники закупки, получившие документацию о закупке из единой информационной системы, должны самостоятельно отслеживать изменения извещения и документации о закупке. Заказчик не несет ответственности за несвоевременное </w:t>
      </w:r>
      <w:r w:rsidRPr="00C44B5C">
        <w:rPr>
          <w:rFonts w:ascii="Times New Roman" w:eastAsia="Tahoma" w:hAnsi="Times New Roman" w:cs="Times New Roman"/>
          <w:color w:val="000000"/>
          <w:sz w:val="24"/>
          <w:szCs w:val="24"/>
          <w:lang w:eastAsia="ru-RU" w:bidi="ru-RU"/>
        </w:rPr>
        <w:lastRenderedPageBreak/>
        <w:t>получение участником закупки информации из единой информационной системы.</w:t>
      </w:r>
    </w:p>
    <w:p w:rsidR="007B7731" w:rsidRPr="00C44B5C" w:rsidRDefault="007B7731" w:rsidP="007B7731">
      <w:pPr>
        <w:tabs>
          <w:tab w:val="left" w:pos="2127"/>
        </w:tabs>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4.23.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и настоящими Правилами. Форма заявки на участие в запросе котировок в электронной форме устанавливается в извещении о проведении запроса котировок в соответствии с настоящими Правилами.</w:t>
      </w:r>
    </w:p>
    <w:p w:rsidR="007B7731" w:rsidRPr="00C44B5C" w:rsidRDefault="007B7731" w:rsidP="007B7731">
      <w:pPr>
        <w:tabs>
          <w:tab w:val="left" w:pos="2127"/>
        </w:tabs>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4.24.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p>
    <w:p w:rsidR="007B7731" w:rsidRPr="00C44B5C" w:rsidRDefault="007B7731" w:rsidP="007B7731">
      <w:pPr>
        <w:tabs>
          <w:tab w:val="left" w:pos="2127"/>
        </w:tabs>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4.25.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7B7731" w:rsidRPr="00C44B5C" w:rsidRDefault="007B7731" w:rsidP="007B7731">
      <w:pPr>
        <w:tabs>
          <w:tab w:val="left" w:pos="2127"/>
        </w:tabs>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4.26. Не допускается взимание с участников закупки платы за участие в закупке, за исключением платы за предоставление копии документации о закупке в печатном виде.</w:t>
      </w:r>
    </w:p>
    <w:p w:rsidR="007B7731" w:rsidRPr="00C44B5C" w:rsidRDefault="007B7731" w:rsidP="007B7731">
      <w:pPr>
        <w:tabs>
          <w:tab w:val="left" w:pos="2127"/>
        </w:tabs>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 xml:space="preserve">4.27.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w:t>
      </w:r>
      <w:r w:rsidR="00D61D8D">
        <w:rPr>
          <w:rFonts w:ascii="Times New Roman" w:eastAsia="Times New Roman" w:hAnsi="Times New Roman" w:cs="Times New Roman"/>
          <w:sz w:val="24"/>
          <w:szCs w:val="24"/>
          <w:lang w:eastAsia="ru-RU"/>
        </w:rPr>
        <w:t>З</w:t>
      </w:r>
      <w:r w:rsidR="00D61D8D" w:rsidRPr="00C44B5C">
        <w:rPr>
          <w:rFonts w:ascii="Times New Roman" w:eastAsia="Times New Roman" w:hAnsi="Times New Roman" w:cs="Times New Roman"/>
          <w:sz w:val="24"/>
          <w:szCs w:val="24"/>
          <w:lang w:eastAsia="ru-RU"/>
        </w:rPr>
        <w:t xml:space="preserve">аказчиком </w:t>
      </w:r>
      <w:r w:rsidRPr="00C44B5C">
        <w:rPr>
          <w:rFonts w:ascii="Times New Roman" w:eastAsia="Times New Roman" w:hAnsi="Times New Roman" w:cs="Times New Roman"/>
          <w:sz w:val="24"/>
          <w:szCs w:val="24"/>
          <w:lang w:eastAsia="ru-RU"/>
        </w:rPr>
        <w:t>не менее трех лет.</w:t>
      </w:r>
    </w:p>
    <w:p w:rsidR="007B7731" w:rsidRPr="00C44B5C" w:rsidRDefault="007B7731" w:rsidP="007B7731">
      <w:pPr>
        <w:tabs>
          <w:tab w:val="left" w:pos="2127"/>
        </w:tabs>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4.28. Протокол, составляемый в ходе осуществления конкурентной закупки (по результатам этапа конкурентной закупки) (далее – промежуточный протокол) должен содержать следующие сведения:</w:t>
      </w:r>
    </w:p>
    <w:p w:rsidR="007B7731" w:rsidRPr="00C44B5C" w:rsidRDefault="007B7731" w:rsidP="007B7731">
      <w:pPr>
        <w:tabs>
          <w:tab w:val="left" w:pos="2127"/>
        </w:tabs>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4.28.1. дата подписания протокола;</w:t>
      </w:r>
    </w:p>
    <w:p w:rsidR="007B7731" w:rsidRPr="00C44B5C" w:rsidRDefault="007B7731" w:rsidP="007B7731">
      <w:pPr>
        <w:tabs>
          <w:tab w:val="left" w:pos="2127"/>
        </w:tabs>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4.28.2. количество поданных на участие в закупке (этапе закупки) заявок, а также дата и время регистрации каждой такой заявки;</w:t>
      </w:r>
    </w:p>
    <w:p w:rsidR="007B7731" w:rsidRPr="00C44B5C" w:rsidRDefault="007B7731" w:rsidP="007B7731">
      <w:pPr>
        <w:tabs>
          <w:tab w:val="left" w:pos="2127"/>
        </w:tabs>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4.28.3.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7B7731" w:rsidRPr="00C44B5C" w:rsidRDefault="007B7731" w:rsidP="007B7731">
      <w:pPr>
        <w:tabs>
          <w:tab w:val="left" w:pos="2127"/>
        </w:tabs>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4.28.3.1. количества заявок на участие в закупке, которые отклонены;</w:t>
      </w:r>
    </w:p>
    <w:p w:rsidR="007B7731" w:rsidRPr="00C44B5C" w:rsidRDefault="007B7731" w:rsidP="007B7731">
      <w:pPr>
        <w:tabs>
          <w:tab w:val="left" w:pos="2127"/>
        </w:tabs>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4.28.3.2.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7B7731" w:rsidRPr="00C44B5C" w:rsidRDefault="007B7731" w:rsidP="007B7731">
      <w:pPr>
        <w:tabs>
          <w:tab w:val="left" w:pos="2127"/>
        </w:tabs>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4.28.4.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7B7731" w:rsidRPr="00C44B5C" w:rsidRDefault="007B7731" w:rsidP="007B7731">
      <w:pPr>
        <w:tabs>
          <w:tab w:val="left" w:pos="2127"/>
        </w:tabs>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4.28.5. причины, по которым конкурентная закупка признана несостоявшейся, в случае ее признания таковой;</w:t>
      </w:r>
    </w:p>
    <w:p w:rsidR="007B7731" w:rsidRPr="00C44B5C" w:rsidRDefault="007B7731" w:rsidP="007B7731">
      <w:pPr>
        <w:tabs>
          <w:tab w:val="left" w:pos="2127"/>
        </w:tabs>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4.28.6. иные сведения в случае, если необходимость их указания предусмотрена настоящими Правилами.</w:t>
      </w:r>
    </w:p>
    <w:p w:rsidR="007B7731" w:rsidRPr="00C44B5C" w:rsidRDefault="007B7731" w:rsidP="007B7731">
      <w:pPr>
        <w:tabs>
          <w:tab w:val="left" w:pos="2127"/>
        </w:tabs>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4.29. Протокол, составленный по итогам конкурентной закупки (далее - итоговый протокол), должен содержать следующие сведения:</w:t>
      </w:r>
    </w:p>
    <w:p w:rsidR="007B7731" w:rsidRPr="00C44B5C" w:rsidRDefault="007B7731" w:rsidP="007B7731">
      <w:pPr>
        <w:tabs>
          <w:tab w:val="left" w:pos="2127"/>
        </w:tabs>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4.29.1. дата подписания протокола;</w:t>
      </w:r>
    </w:p>
    <w:p w:rsidR="007B7731" w:rsidRPr="00C44B5C" w:rsidRDefault="007B7731" w:rsidP="007B7731">
      <w:pPr>
        <w:tabs>
          <w:tab w:val="left" w:pos="2127"/>
        </w:tabs>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4.29.2. количество поданных заявок на участие в закупке, а также дата и время регистрации каждой такой заявки;</w:t>
      </w:r>
    </w:p>
    <w:p w:rsidR="007B7731" w:rsidRPr="00C44B5C" w:rsidRDefault="007B7731" w:rsidP="007B7731">
      <w:pPr>
        <w:tabs>
          <w:tab w:val="left" w:pos="2127"/>
        </w:tabs>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 xml:space="preserve">4.29.3. порядковые номера заявок на участие в закупке, окончательных предложений участников закупки в порядке уменьшения степени выгодности </w:t>
      </w:r>
      <w:r w:rsidRPr="00C44B5C">
        <w:rPr>
          <w:rFonts w:ascii="Times New Roman" w:eastAsia="Times New Roman" w:hAnsi="Times New Roman" w:cs="Times New Roman"/>
          <w:sz w:val="24"/>
          <w:szCs w:val="24"/>
          <w:lang w:eastAsia="ru-RU"/>
        </w:rPr>
        <w:lastRenderedPageBreak/>
        <w:t>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7B7731" w:rsidRPr="00C44B5C" w:rsidRDefault="007B7731" w:rsidP="007B7731">
      <w:pPr>
        <w:tabs>
          <w:tab w:val="left" w:pos="2127"/>
        </w:tabs>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4.29.4.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7B7731" w:rsidRPr="00C44B5C" w:rsidRDefault="007B7731" w:rsidP="007B7731">
      <w:pPr>
        <w:tabs>
          <w:tab w:val="left" w:pos="2127"/>
        </w:tabs>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4.29.4.1. количества заявок на участие в закупке, окончательных предложений, которые отклонены;</w:t>
      </w:r>
    </w:p>
    <w:p w:rsidR="007B7731" w:rsidRPr="00C44B5C" w:rsidRDefault="007B7731" w:rsidP="007B7731">
      <w:pPr>
        <w:tabs>
          <w:tab w:val="left" w:pos="2127"/>
        </w:tabs>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4.29.4.2.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7B7731" w:rsidRPr="00C44B5C" w:rsidRDefault="007B7731" w:rsidP="007B7731">
      <w:pPr>
        <w:tabs>
          <w:tab w:val="left" w:pos="2127"/>
        </w:tabs>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4.29.5.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7B7731" w:rsidRPr="00C44B5C" w:rsidRDefault="007B7731" w:rsidP="007B7731">
      <w:pPr>
        <w:tabs>
          <w:tab w:val="left" w:pos="2127"/>
        </w:tabs>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4.29.6. причины, по которым закупка признана несостоявшейся, в случае признания ее таковой;</w:t>
      </w:r>
    </w:p>
    <w:p w:rsidR="007B7731" w:rsidRPr="00C44B5C" w:rsidRDefault="007B7731" w:rsidP="007B7731">
      <w:pPr>
        <w:tabs>
          <w:tab w:val="left" w:pos="2127"/>
        </w:tabs>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4.29.7. иные сведения в случае, если необходимость их указания предусмотрена настоящими Правилами.</w:t>
      </w:r>
    </w:p>
    <w:p w:rsidR="007B7731" w:rsidRPr="00C44B5C" w:rsidRDefault="007B7731" w:rsidP="007B7731">
      <w:pPr>
        <w:widowControl w:val="0"/>
        <w:tabs>
          <w:tab w:val="left" w:pos="2127"/>
        </w:tabs>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bidi="ru-RU"/>
        </w:rPr>
        <w:t>4.30. 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rsidR="007B7731" w:rsidRPr="00C44B5C" w:rsidRDefault="007B7731" w:rsidP="007B7731">
      <w:pPr>
        <w:keepNext/>
        <w:keepLines/>
        <w:widowControl w:val="0"/>
        <w:spacing w:after="0" w:line="240" w:lineRule="auto"/>
        <w:rPr>
          <w:rFonts w:ascii="Times New Roman" w:eastAsia="Tahoma" w:hAnsi="Times New Roman" w:cs="Times New Roman"/>
          <w:color w:val="000000"/>
          <w:sz w:val="24"/>
          <w:szCs w:val="24"/>
          <w:lang w:eastAsia="ru-RU" w:bidi="ru-RU"/>
        </w:rPr>
      </w:pPr>
    </w:p>
    <w:p w:rsidR="007B7731" w:rsidRPr="00C44B5C" w:rsidRDefault="007B7731" w:rsidP="00B97693">
      <w:pPr>
        <w:keepNext/>
        <w:keepLines/>
        <w:widowControl w:val="0"/>
        <w:spacing w:after="0" w:line="240" w:lineRule="auto"/>
        <w:jc w:val="center"/>
        <w:rPr>
          <w:rFonts w:ascii="Times New Roman" w:eastAsia="Tahoma" w:hAnsi="Times New Roman" w:cs="Times New Roman"/>
          <w:b/>
          <w:color w:val="000000"/>
          <w:sz w:val="24"/>
          <w:szCs w:val="24"/>
          <w:lang w:eastAsia="ru-RU" w:bidi="ru-RU"/>
        </w:rPr>
      </w:pPr>
      <w:r w:rsidRPr="00C44B5C">
        <w:rPr>
          <w:rFonts w:ascii="Times New Roman" w:eastAsia="Tahoma" w:hAnsi="Times New Roman" w:cs="Times New Roman"/>
          <w:b/>
          <w:color w:val="000000"/>
          <w:sz w:val="24"/>
          <w:szCs w:val="24"/>
          <w:lang w:val="en-US" w:eastAsia="ru-RU" w:bidi="ru-RU"/>
        </w:rPr>
        <w:t>V</w:t>
      </w:r>
      <w:r w:rsidRPr="00C44B5C">
        <w:rPr>
          <w:rFonts w:ascii="Times New Roman" w:eastAsia="Tahoma" w:hAnsi="Times New Roman" w:cs="Times New Roman"/>
          <w:b/>
          <w:color w:val="000000"/>
          <w:sz w:val="24"/>
          <w:szCs w:val="24"/>
          <w:lang w:eastAsia="ru-RU" w:bidi="ru-RU"/>
        </w:rPr>
        <w:t>. Конкурс</w:t>
      </w:r>
      <w:bookmarkEnd w:id="65"/>
      <w:bookmarkEnd w:id="66"/>
      <w:bookmarkEnd w:id="67"/>
    </w:p>
    <w:p w:rsidR="007B7731" w:rsidRPr="00C44B5C" w:rsidRDefault="007B7731" w:rsidP="007B7731">
      <w:pPr>
        <w:widowControl w:val="0"/>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bidi="ru-RU"/>
        </w:rPr>
        <w:t xml:space="preserve">5.1. В извещении о проведении конкурса должна быть указана информация, </w:t>
      </w:r>
      <w:bookmarkStart w:id="71" w:name="_Toc423007340"/>
      <w:bookmarkStart w:id="72" w:name="_Toc423007575"/>
      <w:bookmarkStart w:id="73" w:name="_Toc444599659"/>
      <w:bookmarkStart w:id="74" w:name="_Toc441835782"/>
      <w:bookmarkStart w:id="75" w:name="_Toc451352123"/>
      <w:r w:rsidRPr="00C44B5C">
        <w:rPr>
          <w:rFonts w:ascii="Times New Roman" w:eastAsia="Tahoma" w:hAnsi="Times New Roman" w:cs="Times New Roman"/>
          <w:color w:val="000000"/>
          <w:sz w:val="24"/>
          <w:szCs w:val="24"/>
          <w:lang w:eastAsia="ru-RU" w:bidi="ru-RU"/>
        </w:rPr>
        <w:t xml:space="preserve">предусмотренная подразделом 4.6 раздела </w:t>
      </w:r>
      <w:r w:rsidRPr="00C44B5C">
        <w:rPr>
          <w:rFonts w:ascii="Times New Roman" w:eastAsia="Tahoma" w:hAnsi="Times New Roman" w:cs="Times New Roman"/>
          <w:color w:val="000000"/>
          <w:sz w:val="24"/>
          <w:szCs w:val="24"/>
          <w:lang w:val="en-US" w:eastAsia="ru-RU" w:bidi="ru-RU"/>
        </w:rPr>
        <w:t>IV</w:t>
      </w:r>
      <w:r w:rsidRPr="00C44B5C">
        <w:rPr>
          <w:rFonts w:ascii="Times New Roman" w:eastAsia="Tahoma" w:hAnsi="Times New Roman" w:cs="Times New Roman"/>
          <w:color w:val="000000"/>
          <w:sz w:val="24"/>
          <w:szCs w:val="24"/>
          <w:lang w:eastAsia="ru-RU" w:bidi="ru-RU"/>
        </w:rPr>
        <w:t xml:space="preserve"> настоящих Правил.</w:t>
      </w:r>
    </w:p>
    <w:bookmarkEnd w:id="71"/>
    <w:bookmarkEnd w:id="72"/>
    <w:bookmarkEnd w:id="73"/>
    <w:bookmarkEnd w:id="74"/>
    <w:bookmarkEnd w:id="75"/>
    <w:p w:rsidR="007B7731" w:rsidRPr="00C44B5C" w:rsidRDefault="007B7731" w:rsidP="007B7731">
      <w:pPr>
        <w:widowControl w:val="0"/>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bidi="ru-RU"/>
        </w:rPr>
        <w:t>5.2. Конкурсная документация разрабатывается и утверждается Заказчиком.</w:t>
      </w:r>
    </w:p>
    <w:p w:rsidR="007B7731" w:rsidRPr="00C44B5C" w:rsidRDefault="007B7731" w:rsidP="007B7731">
      <w:pPr>
        <w:widowControl w:val="0"/>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bidi="ru-RU"/>
        </w:rPr>
        <w:t xml:space="preserve">В конкурсной документации Заказчик указывает информацию и сведения, предусмотренные подразделом 4.7 раздела </w:t>
      </w:r>
      <w:r w:rsidRPr="00C44B5C">
        <w:rPr>
          <w:rFonts w:ascii="Times New Roman" w:eastAsia="Tahoma" w:hAnsi="Times New Roman" w:cs="Times New Roman"/>
          <w:color w:val="000000"/>
          <w:sz w:val="24"/>
          <w:szCs w:val="24"/>
          <w:lang w:val="en-US" w:eastAsia="ru-RU" w:bidi="ru-RU"/>
        </w:rPr>
        <w:t>IV</w:t>
      </w:r>
      <w:r w:rsidRPr="00C44B5C">
        <w:rPr>
          <w:rFonts w:ascii="Times New Roman" w:eastAsia="Tahoma" w:hAnsi="Times New Roman" w:cs="Times New Roman"/>
          <w:color w:val="000000"/>
          <w:sz w:val="24"/>
          <w:szCs w:val="24"/>
          <w:lang w:eastAsia="ru-RU" w:bidi="ru-RU"/>
        </w:rPr>
        <w:t xml:space="preserve"> настоящих Правил.</w:t>
      </w:r>
    </w:p>
    <w:p w:rsidR="007B7731" w:rsidRPr="00C44B5C" w:rsidRDefault="007B7731" w:rsidP="007B7731">
      <w:pPr>
        <w:widowControl w:val="0"/>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bidi="ru-RU"/>
        </w:rPr>
        <w:t>К конкурсной документации должен быть приложен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w:t>
      </w:r>
    </w:p>
    <w:p w:rsidR="007B7731" w:rsidRPr="00C44B5C" w:rsidRDefault="007B7731" w:rsidP="007B7731">
      <w:pPr>
        <w:widowControl w:val="0"/>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bidi="ru-RU"/>
        </w:rPr>
        <w:t>5.3. Заявки на участие в конкурсе представляются по форме, в порядке, в месте и до истечения срока, указанных в конкурсной документации.</w:t>
      </w:r>
    </w:p>
    <w:p w:rsidR="007B7731" w:rsidRPr="00C44B5C" w:rsidRDefault="007B7731" w:rsidP="007B7731">
      <w:pPr>
        <w:widowControl w:val="0"/>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bidi="ru-RU"/>
        </w:rPr>
        <w:t>5.4. Заявка на участие в конкурсе должна содержать следующие сведения и документы:</w:t>
      </w:r>
    </w:p>
    <w:p w:rsidR="007B7731" w:rsidRPr="00C44B5C" w:rsidRDefault="007B7731" w:rsidP="007B7731">
      <w:pPr>
        <w:widowControl w:val="0"/>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bidi="ru-RU"/>
        </w:rPr>
        <w:t>5.4.1. сведения и документы об участнике конкурса, подавшем заявку:</w:t>
      </w:r>
    </w:p>
    <w:p w:rsidR="007B7731" w:rsidRPr="00C44B5C" w:rsidRDefault="007B7731" w:rsidP="007B7731">
      <w:pPr>
        <w:widowControl w:val="0"/>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bidi="ru-RU"/>
        </w:rPr>
        <w:t>1) наименование участника конкурса,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7B7731" w:rsidRPr="00C44B5C" w:rsidRDefault="007B7731" w:rsidP="007B7731">
      <w:pPr>
        <w:widowControl w:val="0"/>
        <w:spacing w:after="0" w:line="240" w:lineRule="auto"/>
        <w:ind w:firstLine="709"/>
        <w:jc w:val="both"/>
        <w:rPr>
          <w:rFonts w:ascii="Times New Roman" w:eastAsia="Tahoma" w:hAnsi="Times New Roman" w:cs="Times New Roman"/>
          <w:color w:val="000000"/>
          <w:sz w:val="24"/>
          <w:szCs w:val="24"/>
          <w:lang w:eastAsia="ru-RU"/>
        </w:rPr>
      </w:pPr>
      <w:r w:rsidRPr="00C44B5C">
        <w:rPr>
          <w:rFonts w:ascii="Times New Roman" w:eastAsia="Tahoma" w:hAnsi="Times New Roman" w:cs="Times New Roman"/>
          <w:color w:val="000000"/>
          <w:sz w:val="24"/>
          <w:szCs w:val="24"/>
          <w:lang w:eastAsia="ru-RU"/>
        </w:rPr>
        <w:t xml:space="preserve">2) выписка из единого государственного реестра юридических лиц или засвидетельствованная в нотариальном порядке копия такой выписки (для юридического </w:t>
      </w:r>
      <w:r w:rsidRPr="00C44B5C">
        <w:rPr>
          <w:rFonts w:ascii="Times New Roman" w:eastAsia="Tahoma" w:hAnsi="Times New Roman" w:cs="Times New Roman"/>
          <w:color w:val="000000"/>
          <w:sz w:val="24"/>
          <w:szCs w:val="24"/>
          <w:lang w:eastAsia="ru-RU"/>
        </w:rPr>
        <w:lastRenderedPageBreak/>
        <w:t>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7B7731" w:rsidRPr="00C44B5C" w:rsidRDefault="007B7731" w:rsidP="007B7731">
      <w:pPr>
        <w:widowControl w:val="0"/>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bidi="ru-RU"/>
        </w:rPr>
        <w:t>3) документ, подтверждающий полномочия лица на осуществление действий от имени участника конкурса;</w:t>
      </w:r>
    </w:p>
    <w:p w:rsidR="007B7731" w:rsidRPr="00C44B5C" w:rsidRDefault="007B7731" w:rsidP="007B7731">
      <w:pPr>
        <w:widowControl w:val="0"/>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rPr>
        <w:t>4)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пунктом 1.5.1.1 подраздела 1.5 раздела I</w:t>
      </w:r>
      <w:r w:rsidR="00987381">
        <w:rPr>
          <w:rFonts w:ascii="Times New Roman" w:eastAsia="Tahoma" w:hAnsi="Times New Roman" w:cs="Times New Roman"/>
          <w:color w:val="000000"/>
          <w:sz w:val="24"/>
          <w:szCs w:val="24"/>
          <w:lang w:eastAsia="ru-RU"/>
        </w:rPr>
        <w:t xml:space="preserve"> </w:t>
      </w:r>
      <w:r w:rsidRPr="00C44B5C">
        <w:rPr>
          <w:rFonts w:ascii="Times New Roman" w:eastAsia="Tahoma" w:hAnsi="Times New Roman" w:cs="Times New Roman"/>
          <w:color w:val="000000"/>
          <w:sz w:val="24"/>
          <w:szCs w:val="24"/>
          <w:lang w:eastAsia="ru-RU"/>
        </w:rPr>
        <w:t>настоящих Правил, или копии таких документов, а также декларация о соответствии участника конкурса требованиям, установленным в соответствии с пунктами 1.5.1.2 – 1.5.1.5 подраздела 1.5 раздела I настоящих Правил;</w:t>
      </w:r>
    </w:p>
    <w:p w:rsidR="007B7731" w:rsidRPr="00C44B5C" w:rsidRDefault="007B7731" w:rsidP="007B7731">
      <w:pPr>
        <w:widowControl w:val="0"/>
        <w:spacing w:after="0" w:line="240" w:lineRule="auto"/>
        <w:ind w:firstLine="709"/>
        <w:jc w:val="both"/>
        <w:rPr>
          <w:rFonts w:ascii="Times New Roman" w:eastAsia="Tahoma" w:hAnsi="Times New Roman" w:cs="Times New Roman"/>
          <w:color w:val="000000"/>
          <w:sz w:val="24"/>
          <w:szCs w:val="24"/>
          <w:lang w:eastAsia="ru-RU"/>
        </w:rPr>
      </w:pPr>
      <w:r w:rsidRPr="00C44B5C">
        <w:rPr>
          <w:rFonts w:ascii="Times New Roman" w:eastAsia="Tahoma" w:hAnsi="Times New Roman" w:cs="Times New Roman"/>
          <w:color w:val="000000"/>
          <w:sz w:val="24"/>
          <w:szCs w:val="24"/>
          <w:lang w:eastAsia="ru-RU"/>
        </w:rPr>
        <w:t>5) копии учредительных документов участника конкурса (для юридического лица);</w:t>
      </w:r>
    </w:p>
    <w:p w:rsidR="007B7731" w:rsidRPr="00C44B5C" w:rsidRDefault="007B7731" w:rsidP="007B7731">
      <w:pPr>
        <w:widowControl w:val="0"/>
        <w:spacing w:after="0" w:line="240" w:lineRule="auto"/>
        <w:ind w:firstLine="709"/>
        <w:jc w:val="both"/>
        <w:rPr>
          <w:rFonts w:ascii="Times New Roman" w:eastAsia="Tahoma" w:hAnsi="Times New Roman" w:cs="Times New Roman"/>
          <w:color w:val="000000"/>
          <w:sz w:val="24"/>
          <w:szCs w:val="24"/>
          <w:lang w:eastAsia="ru-RU"/>
        </w:rPr>
      </w:pPr>
      <w:r w:rsidRPr="00C44B5C">
        <w:rPr>
          <w:rFonts w:ascii="Times New Roman" w:eastAsia="Tahoma" w:hAnsi="Times New Roman" w:cs="Times New Roman"/>
          <w:color w:val="000000"/>
          <w:sz w:val="24"/>
          <w:szCs w:val="24"/>
          <w:lang w:eastAsia="ru-RU"/>
        </w:rPr>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открытом конкурсе, обеспечения исполнения договора является крупной сделкой;</w:t>
      </w:r>
    </w:p>
    <w:p w:rsidR="007B7731" w:rsidRPr="00C44B5C" w:rsidRDefault="007B7731" w:rsidP="007B7731">
      <w:pPr>
        <w:widowControl w:val="0"/>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bidi="ru-RU"/>
        </w:rPr>
        <w:t>5.4.2. предложение участника в отношении предмета закупки, включая расчет и обоснование цены договора в установленных случаях, а также в случае закупки товаров - предлагаемую цену единицы товара, информацию о стране происхождения и производителе товара;</w:t>
      </w:r>
    </w:p>
    <w:p w:rsidR="007B7731" w:rsidRPr="00C44B5C" w:rsidRDefault="007B7731" w:rsidP="007B7731">
      <w:pPr>
        <w:widowControl w:val="0"/>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bidi="ru-RU"/>
        </w:rPr>
        <w:t>5.4.3. документы, подтверждающие внесение обеспечения заявки на участие в конкурсе (в случае, если Заказчиком установлено соответствующее требование);</w:t>
      </w:r>
    </w:p>
    <w:p w:rsidR="007B7731" w:rsidRPr="00C44B5C" w:rsidRDefault="007B7731" w:rsidP="007B7731">
      <w:pPr>
        <w:widowControl w:val="0"/>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bidi="ru-RU"/>
        </w:rPr>
        <w:t>5.4.4. документы, подтверждающие квалификацию участника конкурса (в случае, если в конкурсной документации указан такой критерий оценки заявок на участие в конкурсе, как квалификация участника открытого конкурса), при этом отсутствие указанных документов не является основанием для признания заявки не соответствующей требованиям Федерального закона;</w:t>
      </w:r>
    </w:p>
    <w:p w:rsidR="007B7731" w:rsidRPr="00C44B5C" w:rsidRDefault="007B7731" w:rsidP="007B7731">
      <w:pPr>
        <w:widowControl w:val="0"/>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bidi="ru-RU"/>
        </w:rPr>
        <w:t>5.4.5. другие документы, требования о представлении которых указаны в конкурсной документации.</w:t>
      </w:r>
    </w:p>
    <w:p w:rsidR="007B7731" w:rsidRPr="00C44B5C" w:rsidRDefault="007B7731" w:rsidP="007B7731">
      <w:pPr>
        <w:widowControl w:val="0"/>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bidi="ru-RU"/>
        </w:rPr>
        <w:t>5.5. Заявка может содержать эскиз, рисунок, чертеж, фотографию, иное изображение товара, образец (пробу) товара, закупка которого осуществляется.</w:t>
      </w:r>
    </w:p>
    <w:p w:rsidR="007B7731" w:rsidRPr="00C44B5C" w:rsidRDefault="007B7731" w:rsidP="007B7731">
      <w:pPr>
        <w:widowControl w:val="0"/>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bidi="ru-RU"/>
        </w:rPr>
        <w:t>5.6. Участник вправе подать только одну заявку на участие в конкурсе в отношении каждого предмета конкурса (лота).</w:t>
      </w:r>
    </w:p>
    <w:p w:rsidR="007B7731" w:rsidRPr="00C44B5C" w:rsidRDefault="007B7731" w:rsidP="007B7731">
      <w:pPr>
        <w:widowControl w:val="0"/>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bidi="ru-RU"/>
        </w:rPr>
        <w:t>5.7. Каждый конверт с заявкой, поступивший в срок, указанный в конкурсной документации, регистрируется Заказчиком.</w:t>
      </w:r>
    </w:p>
    <w:p w:rsidR="007B7731" w:rsidRPr="00C44B5C" w:rsidRDefault="007B7731" w:rsidP="007B7731">
      <w:pPr>
        <w:widowControl w:val="0"/>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bidi="ru-RU"/>
        </w:rPr>
        <w:t>5.8. Прием заявок на участие в конкурсе прекращается по истечении срока подачи заявок, установленного в конкурсной документации.</w:t>
      </w:r>
    </w:p>
    <w:p w:rsidR="007B7731" w:rsidRPr="00C44B5C" w:rsidRDefault="007B7731" w:rsidP="007B7731">
      <w:pPr>
        <w:widowControl w:val="0"/>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bidi="ru-RU"/>
        </w:rPr>
        <w:t>5.9. Участник закупки подает заявку на участие в конкурсе в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7B7731" w:rsidRPr="00C44B5C" w:rsidRDefault="007B7731" w:rsidP="007B7731">
      <w:pPr>
        <w:widowControl w:val="0"/>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bidi="ru-RU"/>
        </w:rPr>
        <w:lastRenderedPageBreak/>
        <w:t>5.10. Заказчик сохраняет защищенность, неприкосновенность и конфиденциальность конвертов с заявками до начала проведения процедуры вскрытия заявок и обеспечивает, чтобы содержание заявки на участие в конкурсе рассматривалось только после вскрытия конвертов с заявками в порядке, установленном конкурсной документацией.</w:t>
      </w:r>
    </w:p>
    <w:p w:rsidR="007B7731" w:rsidRPr="00C44B5C" w:rsidRDefault="007B7731" w:rsidP="007B7731">
      <w:pPr>
        <w:widowControl w:val="0"/>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bidi="ru-RU"/>
        </w:rPr>
        <w:t>5.11. В случае если это предусмотрено конкурсной документацией, участник конкурса в порядке, установленном конкурсной документацией, до конца дня, предшествующего дню подведения итогов конкурса, имеет право снизить заявленную им цену, подав новое коммерческое предложение, оформленное в соответствии с требованиями конкурсной документации.</w:t>
      </w:r>
    </w:p>
    <w:p w:rsidR="007B7731" w:rsidRPr="00C44B5C" w:rsidRDefault="007B7731" w:rsidP="007B7731">
      <w:pPr>
        <w:widowControl w:val="0"/>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bidi="ru-RU"/>
        </w:rPr>
        <w:t>5.12. Участник, подавший заявку на участие в конкурсе, вправе изменить или отозвать заявку на участие в конкурсе в любое время до истечения срока подачи заявок на участие в конкурсе. В случае отзыва участником заявки на участие в конкурсе до истечения срока подачи заявок на участие в конкурсе, такая заявка, включая обеспечение заявки, если оно было предоставлено в составе заявки, возвращается участнику в порядке, предусмотренном конкурсной документацией.</w:t>
      </w:r>
    </w:p>
    <w:p w:rsidR="007B7731" w:rsidRPr="00C44B5C" w:rsidRDefault="007B7731" w:rsidP="007B7731">
      <w:pPr>
        <w:widowControl w:val="0"/>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bidi="ru-RU"/>
        </w:rPr>
        <w:t>5.13. Заявка на участие в конкурсе, поступившая после истечения срока подачи заявок, не рассматривается и возвращается участнику по запросу участника закупки в порядке, предусмотренном конкурсной документацией.</w:t>
      </w:r>
    </w:p>
    <w:p w:rsidR="007B7731" w:rsidRPr="00C44B5C" w:rsidRDefault="007B7731" w:rsidP="007B7731">
      <w:pPr>
        <w:widowControl w:val="0"/>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bidi="ru-RU"/>
        </w:rPr>
        <w:t>5.14. В день, во время и в месте, указанные в конкурсной документации, Заказчиком вскрываются конверты с заявками на участие в конкурсе или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в один день.</w:t>
      </w:r>
    </w:p>
    <w:p w:rsidR="007B7731" w:rsidRPr="00C44B5C" w:rsidRDefault="007B7731" w:rsidP="007B7731">
      <w:pPr>
        <w:widowControl w:val="0"/>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bidi="ru-RU"/>
        </w:rPr>
        <w:t>5.15. При вскрытии конвертов с заявками на участие в конкурсе или открытии доступа к поданным в форме электронных документов заявкам на участие в конкурсе объявляются и заносятся в промежуточный протокол наименование (для юридического лица), фамилия, имя, отчество (для физического лица) и адрес места нахождения каждого участника закупки, конверт с заявкой на участие в конкурсе которого вскрывается или доступ к поданной в форме электронного документа заявке на участие в конкурсе которого открывается, предложение о цене договора, указанное в такой заявке.</w:t>
      </w:r>
    </w:p>
    <w:p w:rsidR="007B7731" w:rsidRPr="00C44B5C" w:rsidRDefault="007B7731" w:rsidP="007B7731">
      <w:pPr>
        <w:widowControl w:val="0"/>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bidi="ru-RU"/>
        </w:rPr>
        <w:t>5.16. В случае если по истечении срока подачи заявок на участие в конкурсе подана только одна заявка на участие в конкурсе или не подано ни одной заявки на участие в конкурсе, в промежуточный протокол вносится информация о признании конкурса несостоявшимся. В случае если конкурсной документацией предусмотрено два и более лота, конкурс признается несостоявшимся только в отношении тех лотов, по которым подана только одна заявка или не подана ни одна заявка.</w:t>
      </w:r>
    </w:p>
    <w:p w:rsidR="007B7731" w:rsidRPr="00C44B5C" w:rsidRDefault="007B7731" w:rsidP="007B7731">
      <w:pPr>
        <w:widowControl w:val="0"/>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bidi="ru-RU"/>
        </w:rPr>
        <w:t>5.17. Промежуточный протокол ведется и подписывается комиссией.</w:t>
      </w:r>
    </w:p>
    <w:p w:rsidR="007B7731" w:rsidRPr="00C44B5C" w:rsidRDefault="007B7731" w:rsidP="007B7731">
      <w:pPr>
        <w:widowControl w:val="0"/>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bidi="ru-RU"/>
        </w:rPr>
        <w:t>5.18. Заказчик обеспечивает рассмотрение комиссией заявок на участие в конкурсе на соответствие требованиям, установленным конкурсной документацией.</w:t>
      </w:r>
    </w:p>
    <w:p w:rsidR="007B7731" w:rsidRPr="00C44B5C" w:rsidRDefault="007B7731" w:rsidP="007B7731">
      <w:pPr>
        <w:widowControl w:val="0"/>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bidi="ru-RU"/>
        </w:rPr>
        <w:t>5.19.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7B7731" w:rsidRPr="00C44B5C" w:rsidRDefault="007B7731" w:rsidP="007B7731">
      <w:pPr>
        <w:widowControl w:val="0"/>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bidi="ru-RU"/>
        </w:rPr>
        <w:t>5.20. По результатам рассмотрения, оценки и сопоставления заявок на участие в конкурсе комиссия принимает решение об итогах конкурса.</w:t>
      </w:r>
    </w:p>
    <w:p w:rsidR="007B7731" w:rsidRPr="00C44B5C" w:rsidRDefault="007B7731" w:rsidP="007B7731">
      <w:pPr>
        <w:widowControl w:val="0"/>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bidi="ru-RU"/>
        </w:rPr>
        <w:t>5.21. Заявка на участие в конкурсе признается надлежащей, если она соответствует требованиям извещения о проведении конкурса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7B7731" w:rsidRPr="00C44B5C" w:rsidRDefault="007B7731" w:rsidP="007B7731">
      <w:pPr>
        <w:widowControl w:val="0"/>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bidi="ru-RU"/>
        </w:rPr>
        <w:t>5.22. Комиссия отклоняет заявку на участие в конкурсе:</w:t>
      </w:r>
    </w:p>
    <w:p w:rsidR="007B7731" w:rsidRPr="00C44B5C" w:rsidRDefault="007B7731" w:rsidP="007B7731">
      <w:pPr>
        <w:widowControl w:val="0"/>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bidi="ru-RU"/>
        </w:rPr>
        <w:lastRenderedPageBreak/>
        <w:t>1) если участник закупки, представивший заявку на участие в конкурсе, не соответствует требованиям, установленным в конкурсной документации;</w:t>
      </w:r>
    </w:p>
    <w:p w:rsidR="007B7731" w:rsidRPr="00C44B5C" w:rsidRDefault="007B7731" w:rsidP="007B7731">
      <w:pPr>
        <w:widowControl w:val="0"/>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bidi="ru-RU"/>
        </w:rPr>
        <w:t>2) если заявка на участие в конкурсе не соответствует требованиям конкурсной документации;</w:t>
      </w:r>
    </w:p>
    <w:p w:rsidR="007B7731" w:rsidRPr="00C44B5C" w:rsidRDefault="007B7731" w:rsidP="007B7731">
      <w:pPr>
        <w:widowControl w:val="0"/>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bidi="ru-RU"/>
        </w:rPr>
        <w:t>3) при отсутствии добросовестности участника закупки в соответствии с пунктами 1.5.4 – 1.5.8 подраздела 1.5 раздела I настоящих Правил.</w:t>
      </w:r>
    </w:p>
    <w:p w:rsidR="007B7731" w:rsidRPr="00C44B5C" w:rsidRDefault="007B7731" w:rsidP="007B7731">
      <w:pPr>
        <w:widowControl w:val="0"/>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bidi="ru-RU"/>
        </w:rPr>
        <w:t>5.23. В случае установления недостоверности информации, содержащейся в документах, представленных участником закупки в составе заявки на участие в конкурсе, комиссия обязана отстранить такого участника от участия в конкурсе на любом этапе его проведения.</w:t>
      </w:r>
    </w:p>
    <w:p w:rsidR="007B7731" w:rsidRPr="00C44B5C" w:rsidRDefault="007B7731" w:rsidP="007B7731">
      <w:pPr>
        <w:widowControl w:val="0"/>
        <w:spacing w:after="0" w:line="240" w:lineRule="auto"/>
        <w:ind w:firstLine="709"/>
        <w:jc w:val="both"/>
        <w:rPr>
          <w:rFonts w:ascii="Times New Roman" w:eastAsia="Tahoma" w:hAnsi="Times New Roman" w:cs="Times New Roman"/>
          <w:color w:val="000000"/>
          <w:sz w:val="24"/>
          <w:szCs w:val="24"/>
          <w:lang w:eastAsia="ru-RU" w:bidi="ru-RU"/>
        </w:rPr>
      </w:pPr>
      <w:bookmarkStart w:id="76" w:name="_Toc444599664"/>
      <w:bookmarkStart w:id="77" w:name="_Toc441835787"/>
      <w:bookmarkStart w:id="78" w:name="_Toc451352128"/>
      <w:r w:rsidRPr="00C44B5C">
        <w:rPr>
          <w:rFonts w:ascii="Times New Roman" w:eastAsia="Tahoma" w:hAnsi="Times New Roman" w:cs="Times New Roman"/>
          <w:color w:val="000000"/>
          <w:sz w:val="24"/>
          <w:szCs w:val="24"/>
          <w:lang w:eastAsia="ru-RU" w:bidi="ru-RU"/>
        </w:rPr>
        <w:t>5.24. Победителем конкурса признается участник закупки, заявка на участие в конкурсе которого признана соответствующей требованиям конкурсной документации и который предложил лучшие условия исполнения договора на основе критериев, установленных в конкурсной документации.</w:t>
      </w:r>
    </w:p>
    <w:p w:rsidR="007B7731" w:rsidRPr="00C44B5C" w:rsidRDefault="007B7731" w:rsidP="007B7731">
      <w:pPr>
        <w:widowControl w:val="0"/>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bidi="ru-RU"/>
        </w:rPr>
        <w:t>5.25. Решение комиссии оформляется итоговым протоколом.</w:t>
      </w:r>
    </w:p>
    <w:bookmarkEnd w:id="76"/>
    <w:bookmarkEnd w:id="77"/>
    <w:bookmarkEnd w:id="78"/>
    <w:p w:rsidR="007B7731" w:rsidRPr="00C44B5C" w:rsidRDefault="007B7731" w:rsidP="007B7731">
      <w:pPr>
        <w:widowControl w:val="0"/>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bidi="ru-RU"/>
        </w:rPr>
        <w:t>5.26. Договор по результатам конкурса заключается с победителем конкурса, а в случае отказа победителя конкурса от заключения договора, или признания его уклонившимся от заключения договора в установленных случаях, или непредставления им обеспечения исполнения договора, если в конкурсной документации было установлено такое требование, Заказчик вправе заключить договор с другим участником конкурса, заявка которого содержит лучшие по отношению к другим участникам конкурса условия исполнения договора.</w:t>
      </w:r>
    </w:p>
    <w:p w:rsidR="007B7731" w:rsidRPr="00C44B5C" w:rsidRDefault="007B7731" w:rsidP="007B7731">
      <w:pPr>
        <w:widowControl w:val="0"/>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bidi="ru-RU"/>
        </w:rPr>
        <w:t>5.27. Если иное не предусмотрено Федеральным законом, договор по результатам конкурса заключается не ранее чем через 10 (десять) дней и не позднее чем через 20 (двадцать) дней с даты размещения итогового протокола в единой информационной системе либо в случае, если предусмотрено размещение результатов конкурса на Официальном сайте Заказчика, со дня такого размещения.</w:t>
      </w:r>
    </w:p>
    <w:p w:rsidR="007B7731" w:rsidRPr="00C44B5C" w:rsidRDefault="007B7731" w:rsidP="007B7731">
      <w:pPr>
        <w:widowControl w:val="0"/>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bidi="ru-RU"/>
        </w:rPr>
        <w:t>5.28. Договор по результатам конкурса заключается на условиях, указанных в конкурсной документации и в заявке на участие в конкурсе, поданной участником конкурса, с которым заключается договор. При заключении договора по итогам конкурса цена такого договора не может превышать установленную Заказчиком начальную (максимальную) цену договора (цену лота), цену договора, указанную в конкурсной заявке участника, с которым заключается договор, и может быть снижена по соглашению сторон.</w:t>
      </w:r>
    </w:p>
    <w:p w:rsidR="007B7731" w:rsidRPr="00C44B5C" w:rsidRDefault="007B7731" w:rsidP="007B7731">
      <w:pPr>
        <w:widowControl w:val="0"/>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bidi="ru-RU"/>
        </w:rPr>
        <w:t>5.29. Договор по результатам конкурса заключается после предоставления участником конкурса, с которым заключается договор, обеспечения исполнения договора в соответствии с настоящими Правилами в случае, если в конкурсной документации установлено требование обеспечения исполнения договора.</w:t>
      </w:r>
    </w:p>
    <w:p w:rsidR="007B7731" w:rsidRPr="00C44B5C" w:rsidRDefault="007B7731" w:rsidP="007B7731">
      <w:pPr>
        <w:widowControl w:val="0"/>
        <w:tabs>
          <w:tab w:val="left" w:pos="2127"/>
        </w:tabs>
        <w:spacing w:after="0" w:line="240" w:lineRule="auto"/>
        <w:ind w:left="709"/>
        <w:jc w:val="both"/>
        <w:rPr>
          <w:rFonts w:ascii="Times New Roman" w:eastAsia="Tahoma" w:hAnsi="Times New Roman" w:cs="Times New Roman"/>
          <w:color w:val="000000"/>
          <w:sz w:val="24"/>
          <w:szCs w:val="24"/>
          <w:lang w:eastAsia="ru-RU" w:bidi="ru-RU"/>
        </w:rPr>
      </w:pPr>
    </w:p>
    <w:p w:rsidR="007B7731" w:rsidRPr="00C44B5C" w:rsidRDefault="007B7731" w:rsidP="00B97693">
      <w:pPr>
        <w:keepNext/>
        <w:keepLines/>
        <w:widowControl w:val="0"/>
        <w:spacing w:after="0" w:line="240" w:lineRule="auto"/>
        <w:jc w:val="center"/>
        <w:rPr>
          <w:rFonts w:ascii="Times New Roman" w:eastAsia="Tahoma" w:hAnsi="Times New Roman" w:cs="Times New Roman"/>
          <w:b/>
          <w:color w:val="000000"/>
          <w:sz w:val="24"/>
          <w:szCs w:val="24"/>
          <w:lang w:eastAsia="ru-RU" w:bidi="ru-RU"/>
        </w:rPr>
      </w:pPr>
      <w:r w:rsidRPr="00C44B5C">
        <w:rPr>
          <w:rFonts w:ascii="Times New Roman" w:eastAsia="Tahoma" w:hAnsi="Times New Roman" w:cs="Times New Roman"/>
          <w:b/>
          <w:color w:val="000000"/>
          <w:sz w:val="24"/>
          <w:szCs w:val="24"/>
          <w:lang w:val="en-US" w:eastAsia="ru-RU" w:bidi="ru-RU"/>
        </w:rPr>
        <w:t>VI</w:t>
      </w:r>
      <w:r w:rsidRPr="00C44B5C">
        <w:rPr>
          <w:rFonts w:ascii="Times New Roman" w:eastAsia="Tahoma" w:hAnsi="Times New Roman" w:cs="Times New Roman"/>
          <w:b/>
          <w:color w:val="000000"/>
          <w:sz w:val="24"/>
          <w:szCs w:val="24"/>
          <w:lang w:eastAsia="ru-RU" w:bidi="ru-RU"/>
        </w:rPr>
        <w:t>.</w:t>
      </w:r>
      <w:r w:rsidRPr="00C44B5C">
        <w:rPr>
          <w:rFonts w:ascii="Times New Roman" w:eastAsia="Tahoma" w:hAnsi="Times New Roman" w:cs="Times New Roman"/>
          <w:b/>
          <w:color w:val="000000"/>
          <w:sz w:val="24"/>
          <w:szCs w:val="24"/>
          <w:lang w:val="en-US" w:eastAsia="ru-RU" w:bidi="ru-RU"/>
        </w:rPr>
        <w:t> </w:t>
      </w:r>
      <w:r w:rsidRPr="00C44B5C">
        <w:rPr>
          <w:rFonts w:ascii="Times New Roman" w:eastAsia="Tahoma" w:hAnsi="Times New Roman" w:cs="Times New Roman"/>
          <w:b/>
          <w:color w:val="000000"/>
          <w:sz w:val="24"/>
          <w:szCs w:val="24"/>
          <w:lang w:eastAsia="ru-RU" w:bidi="ru-RU"/>
        </w:rPr>
        <w:t>Аукцион</w:t>
      </w:r>
    </w:p>
    <w:p w:rsidR="007B7731" w:rsidRPr="00C44B5C" w:rsidRDefault="007B7731" w:rsidP="007B7731">
      <w:pPr>
        <w:widowControl w:val="0"/>
        <w:tabs>
          <w:tab w:val="left" w:pos="2127"/>
        </w:tabs>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bidi="ru-RU"/>
        </w:rPr>
        <w:t xml:space="preserve">6.1. В извещении о проведении открытого аукциона должна быть указана информация, предусмотренная подразделом 4.6 раздела </w:t>
      </w:r>
      <w:r w:rsidRPr="00C44B5C">
        <w:rPr>
          <w:rFonts w:ascii="Times New Roman" w:eastAsia="Tahoma" w:hAnsi="Times New Roman" w:cs="Times New Roman"/>
          <w:color w:val="000000"/>
          <w:sz w:val="24"/>
          <w:szCs w:val="24"/>
          <w:lang w:val="en-US" w:eastAsia="ru-RU" w:bidi="ru-RU"/>
        </w:rPr>
        <w:t>IV</w:t>
      </w:r>
      <w:r w:rsidRPr="00C44B5C">
        <w:rPr>
          <w:rFonts w:ascii="Times New Roman" w:eastAsia="Tahoma" w:hAnsi="Times New Roman" w:cs="Times New Roman"/>
          <w:color w:val="000000"/>
          <w:sz w:val="24"/>
          <w:szCs w:val="24"/>
          <w:lang w:eastAsia="ru-RU" w:bidi="ru-RU"/>
        </w:rPr>
        <w:t xml:space="preserve"> настоящих Правил.</w:t>
      </w:r>
    </w:p>
    <w:p w:rsidR="007B7731" w:rsidRPr="00C44B5C" w:rsidRDefault="007B7731" w:rsidP="007B7731">
      <w:pPr>
        <w:widowControl w:val="0"/>
        <w:tabs>
          <w:tab w:val="left" w:pos="2127"/>
        </w:tabs>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bidi="ru-RU"/>
        </w:rPr>
        <w:t>6.2. Аукционная документация разрабатывается и утверждается Заказчиком.</w:t>
      </w:r>
    </w:p>
    <w:p w:rsidR="007B7731" w:rsidRPr="00C44B5C" w:rsidRDefault="007B7731" w:rsidP="007B7731">
      <w:pPr>
        <w:widowControl w:val="0"/>
        <w:tabs>
          <w:tab w:val="left" w:pos="2127"/>
        </w:tabs>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bidi="ru-RU"/>
        </w:rPr>
        <w:t xml:space="preserve">В аукционной документации Заказчик указывает информацию и сведения, предусмотренные подразделом 4.7 раздела </w:t>
      </w:r>
      <w:r w:rsidRPr="00C44B5C">
        <w:rPr>
          <w:rFonts w:ascii="Times New Roman" w:eastAsia="Tahoma" w:hAnsi="Times New Roman" w:cs="Times New Roman"/>
          <w:color w:val="000000"/>
          <w:sz w:val="24"/>
          <w:szCs w:val="24"/>
          <w:lang w:val="en-US" w:eastAsia="ru-RU" w:bidi="ru-RU"/>
        </w:rPr>
        <w:t>IV</w:t>
      </w:r>
      <w:r w:rsidRPr="00C44B5C">
        <w:rPr>
          <w:rFonts w:ascii="Times New Roman" w:eastAsia="Tahoma" w:hAnsi="Times New Roman" w:cs="Times New Roman"/>
          <w:color w:val="000000"/>
          <w:sz w:val="24"/>
          <w:szCs w:val="24"/>
          <w:lang w:eastAsia="ru-RU" w:bidi="ru-RU"/>
        </w:rPr>
        <w:t xml:space="preserve"> настоящих Правил.</w:t>
      </w:r>
    </w:p>
    <w:p w:rsidR="007B7731" w:rsidRPr="00C44B5C" w:rsidRDefault="007B7731" w:rsidP="007B7731">
      <w:pPr>
        <w:widowControl w:val="0"/>
        <w:tabs>
          <w:tab w:val="left" w:pos="2127"/>
        </w:tabs>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bidi="ru-RU"/>
        </w:rPr>
        <w:t>К аукционной документации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аукционной документации.</w:t>
      </w:r>
    </w:p>
    <w:p w:rsidR="007B7731" w:rsidRPr="00C44B5C" w:rsidRDefault="007B7731" w:rsidP="007B7731">
      <w:pPr>
        <w:widowControl w:val="0"/>
        <w:tabs>
          <w:tab w:val="left" w:pos="2127"/>
        </w:tabs>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bidi="ru-RU"/>
        </w:rPr>
        <w:t>6.3. Заявки на участие в аукционе представляются по форме, в порядке, в месте и до истечения срока, указанных в аукционной документации.</w:t>
      </w:r>
    </w:p>
    <w:p w:rsidR="007B7731" w:rsidRPr="00C44B5C" w:rsidRDefault="007B7731" w:rsidP="007B7731">
      <w:pPr>
        <w:widowControl w:val="0"/>
        <w:tabs>
          <w:tab w:val="left" w:pos="2127"/>
        </w:tabs>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bidi="ru-RU"/>
        </w:rPr>
        <w:t>6.4. Заявка на участие в аукционе должна содержать следующие сведения и документы:</w:t>
      </w:r>
    </w:p>
    <w:p w:rsidR="007B7731" w:rsidRPr="00C44B5C" w:rsidRDefault="007B7731" w:rsidP="007B7731">
      <w:pPr>
        <w:widowControl w:val="0"/>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bidi="ru-RU"/>
        </w:rPr>
        <w:lastRenderedPageBreak/>
        <w:t>6.4.1. сведения и документы об участнике аукциона, подавшем заявку:</w:t>
      </w:r>
    </w:p>
    <w:p w:rsidR="007B7731" w:rsidRPr="00C44B5C" w:rsidRDefault="007B7731" w:rsidP="007B7731">
      <w:pPr>
        <w:widowControl w:val="0"/>
        <w:tabs>
          <w:tab w:val="left" w:pos="2127"/>
        </w:tabs>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bidi="ru-RU"/>
        </w:rPr>
        <w:t>1) наименование участника аукциона,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7B7731" w:rsidRPr="00C44B5C" w:rsidRDefault="007B7731" w:rsidP="007B7731">
      <w:pPr>
        <w:widowControl w:val="0"/>
        <w:tabs>
          <w:tab w:val="left" w:pos="2127"/>
        </w:tabs>
        <w:spacing w:after="0" w:line="240" w:lineRule="auto"/>
        <w:ind w:firstLine="709"/>
        <w:jc w:val="both"/>
        <w:rPr>
          <w:rFonts w:ascii="Times New Roman" w:eastAsia="Tahoma" w:hAnsi="Times New Roman" w:cs="Times New Roman"/>
          <w:color w:val="000000"/>
          <w:sz w:val="24"/>
          <w:szCs w:val="24"/>
          <w:lang w:eastAsia="ru-RU"/>
        </w:rPr>
      </w:pPr>
      <w:r w:rsidRPr="00C44B5C">
        <w:rPr>
          <w:rFonts w:ascii="Times New Roman" w:eastAsia="Tahoma" w:hAnsi="Times New Roman" w:cs="Times New Roman"/>
          <w:color w:val="000000"/>
          <w:sz w:val="24"/>
          <w:szCs w:val="24"/>
          <w:lang w:eastAsia="ru-RU"/>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7B7731" w:rsidRPr="00C44B5C" w:rsidRDefault="007B7731" w:rsidP="007B7731">
      <w:pPr>
        <w:widowControl w:val="0"/>
        <w:tabs>
          <w:tab w:val="left" w:pos="2127"/>
        </w:tabs>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bidi="ru-RU"/>
        </w:rPr>
        <w:t>3) документ, подтверждающий полномочия лица на осуществление действий от имени участника аукциона;</w:t>
      </w:r>
    </w:p>
    <w:p w:rsidR="007B7731" w:rsidRPr="00C44B5C" w:rsidRDefault="007B7731" w:rsidP="007B7731">
      <w:pPr>
        <w:widowControl w:val="0"/>
        <w:tabs>
          <w:tab w:val="left" w:pos="2127"/>
        </w:tabs>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rPr>
        <w:t xml:space="preserve">4) документы, подтверждающие соответствие участника открытого </w:t>
      </w:r>
      <w:r w:rsidRPr="00C44B5C">
        <w:rPr>
          <w:rFonts w:ascii="Times New Roman" w:eastAsia="Tahoma" w:hAnsi="Times New Roman" w:cs="Times New Roman"/>
          <w:color w:val="000000"/>
          <w:sz w:val="24"/>
          <w:szCs w:val="24"/>
          <w:lang w:eastAsia="ru-RU" w:bidi="ru-RU"/>
        </w:rPr>
        <w:t>аукциона</w:t>
      </w:r>
      <w:r w:rsidRPr="00C44B5C">
        <w:rPr>
          <w:rFonts w:ascii="Times New Roman" w:eastAsia="Tahoma" w:hAnsi="Times New Roman" w:cs="Times New Roman"/>
          <w:color w:val="000000"/>
          <w:sz w:val="24"/>
          <w:szCs w:val="24"/>
          <w:lang w:eastAsia="ru-RU"/>
        </w:rPr>
        <w:t xml:space="preserve"> требованиям к участникам </w:t>
      </w:r>
      <w:r w:rsidRPr="00C44B5C">
        <w:rPr>
          <w:rFonts w:ascii="Times New Roman" w:eastAsia="Tahoma" w:hAnsi="Times New Roman" w:cs="Times New Roman"/>
          <w:color w:val="000000"/>
          <w:sz w:val="24"/>
          <w:szCs w:val="24"/>
          <w:lang w:eastAsia="ru-RU" w:bidi="ru-RU"/>
        </w:rPr>
        <w:t>аукциона</w:t>
      </w:r>
      <w:r w:rsidRPr="00C44B5C">
        <w:rPr>
          <w:rFonts w:ascii="Times New Roman" w:eastAsia="Tahoma" w:hAnsi="Times New Roman" w:cs="Times New Roman"/>
          <w:color w:val="000000"/>
          <w:sz w:val="24"/>
          <w:szCs w:val="24"/>
          <w:lang w:eastAsia="ru-RU"/>
        </w:rPr>
        <w:t xml:space="preserve">, установленным Заказчиком в </w:t>
      </w:r>
      <w:r w:rsidRPr="00C44B5C">
        <w:rPr>
          <w:rFonts w:ascii="Times New Roman" w:eastAsia="Tahoma" w:hAnsi="Times New Roman" w:cs="Times New Roman"/>
          <w:color w:val="000000"/>
          <w:sz w:val="24"/>
          <w:szCs w:val="24"/>
          <w:lang w:eastAsia="ru-RU" w:bidi="ru-RU"/>
        </w:rPr>
        <w:t>аукционной</w:t>
      </w:r>
      <w:r w:rsidRPr="00C44B5C">
        <w:rPr>
          <w:rFonts w:ascii="Times New Roman" w:eastAsia="Tahoma" w:hAnsi="Times New Roman" w:cs="Times New Roman"/>
          <w:color w:val="000000"/>
          <w:sz w:val="24"/>
          <w:szCs w:val="24"/>
          <w:lang w:eastAsia="ru-RU"/>
        </w:rPr>
        <w:t xml:space="preserve"> документации в соответствии с пунктом 1.5.1.1 подраздела 1.5 раздела I настоящих Правил, или копии таких документов, а также декларация о соответствии участника </w:t>
      </w:r>
      <w:r w:rsidRPr="00C44B5C">
        <w:rPr>
          <w:rFonts w:ascii="Times New Roman" w:eastAsia="Tahoma" w:hAnsi="Times New Roman" w:cs="Times New Roman"/>
          <w:color w:val="000000"/>
          <w:sz w:val="24"/>
          <w:szCs w:val="24"/>
          <w:lang w:eastAsia="ru-RU" w:bidi="ru-RU"/>
        </w:rPr>
        <w:t>аукциона</w:t>
      </w:r>
      <w:r w:rsidRPr="00C44B5C">
        <w:rPr>
          <w:rFonts w:ascii="Times New Roman" w:eastAsia="Tahoma" w:hAnsi="Times New Roman" w:cs="Times New Roman"/>
          <w:color w:val="000000"/>
          <w:sz w:val="24"/>
          <w:szCs w:val="24"/>
          <w:lang w:eastAsia="ru-RU"/>
        </w:rPr>
        <w:t xml:space="preserve"> требованиям, установленным в соответствии с пунктами 1.5.1.2 – 1.5.1.5 подраздела 1.5 раздела I настоящих Правил;</w:t>
      </w:r>
    </w:p>
    <w:p w:rsidR="007B7731" w:rsidRPr="00C44B5C" w:rsidRDefault="007B7731" w:rsidP="007B7731">
      <w:pPr>
        <w:widowControl w:val="0"/>
        <w:tabs>
          <w:tab w:val="left" w:pos="2127"/>
        </w:tabs>
        <w:spacing w:after="0" w:line="240" w:lineRule="auto"/>
        <w:ind w:firstLine="709"/>
        <w:jc w:val="both"/>
        <w:rPr>
          <w:rFonts w:ascii="Times New Roman" w:eastAsia="Tahoma" w:hAnsi="Times New Roman" w:cs="Times New Roman"/>
          <w:color w:val="000000"/>
          <w:sz w:val="24"/>
          <w:szCs w:val="24"/>
          <w:lang w:eastAsia="ru-RU"/>
        </w:rPr>
      </w:pPr>
      <w:r w:rsidRPr="00C44B5C">
        <w:rPr>
          <w:rFonts w:ascii="Times New Roman" w:eastAsia="Tahoma" w:hAnsi="Times New Roman" w:cs="Times New Roman"/>
          <w:color w:val="000000"/>
          <w:sz w:val="24"/>
          <w:szCs w:val="24"/>
          <w:lang w:eastAsia="ru-RU"/>
        </w:rPr>
        <w:t xml:space="preserve">5) копии учредительных документов участника </w:t>
      </w:r>
      <w:r w:rsidRPr="00C44B5C">
        <w:rPr>
          <w:rFonts w:ascii="Times New Roman" w:eastAsia="Tahoma" w:hAnsi="Times New Roman" w:cs="Times New Roman"/>
          <w:color w:val="000000"/>
          <w:sz w:val="24"/>
          <w:szCs w:val="24"/>
          <w:lang w:eastAsia="ru-RU" w:bidi="ru-RU"/>
        </w:rPr>
        <w:t>аукциона</w:t>
      </w:r>
      <w:r w:rsidRPr="00C44B5C">
        <w:rPr>
          <w:rFonts w:ascii="Times New Roman" w:eastAsia="Tahoma" w:hAnsi="Times New Roman" w:cs="Times New Roman"/>
          <w:color w:val="000000"/>
          <w:sz w:val="24"/>
          <w:szCs w:val="24"/>
          <w:lang w:eastAsia="ru-RU"/>
        </w:rPr>
        <w:t xml:space="preserve"> (для юридического лица);</w:t>
      </w:r>
    </w:p>
    <w:p w:rsidR="007B7731" w:rsidRPr="00C44B5C" w:rsidRDefault="007B7731" w:rsidP="007B7731">
      <w:pPr>
        <w:widowControl w:val="0"/>
        <w:tabs>
          <w:tab w:val="left" w:pos="2127"/>
        </w:tabs>
        <w:spacing w:after="0" w:line="240" w:lineRule="auto"/>
        <w:ind w:firstLine="709"/>
        <w:jc w:val="both"/>
        <w:rPr>
          <w:rFonts w:ascii="Times New Roman" w:eastAsia="Tahoma" w:hAnsi="Times New Roman" w:cs="Times New Roman"/>
          <w:color w:val="000000"/>
          <w:sz w:val="24"/>
          <w:szCs w:val="24"/>
          <w:lang w:eastAsia="ru-RU"/>
        </w:rPr>
      </w:pPr>
      <w:r w:rsidRPr="00C44B5C">
        <w:rPr>
          <w:rFonts w:ascii="Times New Roman" w:eastAsia="Tahoma" w:hAnsi="Times New Roman" w:cs="Times New Roman"/>
          <w:color w:val="000000"/>
          <w:sz w:val="24"/>
          <w:szCs w:val="24"/>
          <w:lang w:eastAsia="ru-RU"/>
        </w:rPr>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аукциона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открытом аукционе, обеспечения исполнения договора является крупной сделкой;</w:t>
      </w:r>
    </w:p>
    <w:p w:rsidR="007B7731" w:rsidRPr="00C44B5C" w:rsidRDefault="007B7731" w:rsidP="007B7731">
      <w:pPr>
        <w:widowControl w:val="0"/>
        <w:tabs>
          <w:tab w:val="left" w:pos="2127"/>
        </w:tabs>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bidi="ru-RU"/>
        </w:rPr>
        <w:t>6.4.2. сведения о функциональных характеристиках (потребительских свойствах) и качественных характеристиках товара, о качестве работ, услуг;</w:t>
      </w:r>
    </w:p>
    <w:p w:rsidR="007B7731" w:rsidRPr="00C44B5C" w:rsidRDefault="007B7731" w:rsidP="007B7731">
      <w:pPr>
        <w:widowControl w:val="0"/>
        <w:tabs>
          <w:tab w:val="left" w:pos="2127"/>
        </w:tabs>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bidi="ru-RU"/>
        </w:rPr>
        <w:t>6.4.3. документы, подтверждающие внесение обеспечения заявки на участие в аукционе (в случае, если Заказчиком установлено соответствующее требование);</w:t>
      </w:r>
    </w:p>
    <w:p w:rsidR="007B7731" w:rsidRPr="00C44B5C" w:rsidRDefault="007B7731" w:rsidP="007B7731">
      <w:pPr>
        <w:widowControl w:val="0"/>
        <w:tabs>
          <w:tab w:val="left" w:pos="2127"/>
        </w:tabs>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bidi="ru-RU"/>
        </w:rPr>
        <w:t>6.4.4. другие документы, требования о представлении которых указаны в аукционной документации.</w:t>
      </w:r>
    </w:p>
    <w:p w:rsidR="007B7731" w:rsidRPr="00C44B5C" w:rsidRDefault="007B7731" w:rsidP="007B7731">
      <w:pPr>
        <w:widowControl w:val="0"/>
        <w:tabs>
          <w:tab w:val="left" w:pos="2127"/>
        </w:tabs>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bidi="ru-RU"/>
        </w:rPr>
        <w:t>6.5. Заявка может содержать эскиз, рисунок, чертеж, фотографию, иное изображение товара, образец (пробу) товара, закупка которого осуществляется.</w:t>
      </w:r>
    </w:p>
    <w:p w:rsidR="007B7731" w:rsidRPr="00C44B5C" w:rsidRDefault="007B7731" w:rsidP="007B7731">
      <w:pPr>
        <w:widowControl w:val="0"/>
        <w:tabs>
          <w:tab w:val="left" w:pos="2127"/>
        </w:tabs>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bidi="ru-RU"/>
        </w:rPr>
        <w:t>6.6. Участник вправе подать только одну заявку на участие в аукционе в отношении каждого предмета аукциона (лота).</w:t>
      </w:r>
    </w:p>
    <w:p w:rsidR="007B7731" w:rsidRPr="00C44B5C" w:rsidRDefault="007B7731" w:rsidP="007B7731">
      <w:pPr>
        <w:tabs>
          <w:tab w:val="left" w:pos="2127"/>
        </w:tabs>
        <w:spacing w:after="0" w:line="240" w:lineRule="auto"/>
        <w:ind w:firstLine="709"/>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6.7. Участник закупки подает заявку на участие в аукционе в письменной форме в запечатанном конверте. При этом на таком конверте указывается наименование открытого аукциона (лота), на участие 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7B7731" w:rsidRPr="00C44B5C" w:rsidRDefault="007B7731" w:rsidP="007B7731">
      <w:pPr>
        <w:tabs>
          <w:tab w:val="left" w:pos="2127"/>
        </w:tabs>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 xml:space="preserve">6.8. Если в аукционной документации не предусмотрено иное, участник закупки может в любое время до окончания срока подачи заявок на участие в аукционе отозвать свою заявку или внести в нее изменения. Запрос на отзыв заявки участника закупки направляется в письменной форме и подписывается его руководителем или </w:t>
      </w:r>
      <w:r w:rsidRPr="00C44B5C">
        <w:rPr>
          <w:rFonts w:ascii="Times New Roman" w:eastAsia="Times New Roman" w:hAnsi="Times New Roman" w:cs="Times New Roman"/>
          <w:sz w:val="24"/>
          <w:szCs w:val="24"/>
          <w:lang w:eastAsia="ru-RU"/>
        </w:rPr>
        <w:lastRenderedPageBreak/>
        <w:t>уполномоченным им лицом (с приложением доверенности). При этом датой и временем подачи заявки на участие в аукционе считается дата и время подачи первоначальной заявки.</w:t>
      </w:r>
    </w:p>
    <w:p w:rsidR="007B7731" w:rsidRPr="00C44B5C" w:rsidRDefault="007B7731" w:rsidP="007B7731">
      <w:pPr>
        <w:tabs>
          <w:tab w:val="left" w:pos="2127"/>
        </w:tabs>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6.9. Заявка на участие в аукционе участника закупки в письменной форме, подписанная его руководителем или уполномоченным им лицом (с включением в состав заявки доверенности), заверенная печатью участника закупки, направляется по почте или курьерской доставкой в запечатанном конверте по адресу, указанному в аукционной документации.</w:t>
      </w:r>
    </w:p>
    <w:p w:rsidR="007B7731" w:rsidRPr="00C44B5C" w:rsidRDefault="007B7731" w:rsidP="007B7731">
      <w:pPr>
        <w:tabs>
          <w:tab w:val="left" w:pos="2127"/>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6.10. Поступившие от участников закупки конверты с заявками на участие в аукционе регистрируются в журнале регистрации заявок и им присваивается регистрационный номер. При регистрации заявок в регистрационном журнале фиксируются дата и время поступления заявки. По требованию участника закупки, подавшего конверт с заявкой на участие в аукционе, Заказчик выдает расписку в получении конверта с такой заявкой с указанием даты и времени его получения.</w:t>
      </w:r>
    </w:p>
    <w:p w:rsidR="007B7731" w:rsidRPr="00C44B5C" w:rsidRDefault="007B7731" w:rsidP="007B7731">
      <w:pPr>
        <w:tabs>
          <w:tab w:val="left" w:pos="2127"/>
        </w:tabs>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 xml:space="preserve">6.11. Заявка на участие в аукционе, полученная Заказчиком по истечении срока подачи заявок на участие в аукционе, не вскрывается и возвращается представившему ее участнику закупки, за исключением случая, когда промедление с предоставлением заявки связано с действиями сотрудников Заказчика. </w:t>
      </w:r>
    </w:p>
    <w:p w:rsidR="007B7731" w:rsidRPr="00C44B5C" w:rsidRDefault="007B7731" w:rsidP="007B7731">
      <w:pPr>
        <w:tabs>
          <w:tab w:val="left" w:pos="2127"/>
        </w:tabs>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 xml:space="preserve">6.12. Комиссия вскрывает и рассматривает заявки на участие в аукционе на предмет соответствия требованиям, установленным в соответствии с аукционной документацией, в срок, не превышающий 10 рабочих дней со дня окончания срока подачи заявок на участие в аукционе. </w:t>
      </w:r>
    </w:p>
    <w:p w:rsidR="007B7731" w:rsidRPr="00C44B5C" w:rsidRDefault="007B7731" w:rsidP="007B7731">
      <w:pPr>
        <w:tabs>
          <w:tab w:val="left" w:pos="2127"/>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6.13. На основании результатов рассмотрения заявок на участие в аукционе комиссией:</w:t>
      </w:r>
    </w:p>
    <w:p w:rsidR="007B7731" w:rsidRPr="00C44B5C" w:rsidRDefault="007B7731" w:rsidP="007B7731">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1) принимается решение о допуске к участию в аукционе участника закупки, подавшего заявку на участие в аукционе, и о признании такого участника участником аукциона, или об отказе в допуске такого участника закупки к участию в аукционе;</w:t>
      </w:r>
    </w:p>
    <w:p w:rsidR="007B7731" w:rsidRPr="00C44B5C" w:rsidRDefault="007B7731" w:rsidP="007B7731">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2) оформляется промежуточный протокол.</w:t>
      </w:r>
    </w:p>
    <w:p w:rsidR="007B7731" w:rsidRPr="00C44B5C" w:rsidRDefault="007B7731" w:rsidP="007B7731">
      <w:pPr>
        <w:tabs>
          <w:tab w:val="left" w:pos="2127"/>
        </w:tabs>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6.14. Комиссия отклоняет заявку на участие в аукционе:</w:t>
      </w:r>
    </w:p>
    <w:p w:rsidR="007B7731" w:rsidRPr="00C44B5C" w:rsidRDefault="007B7731" w:rsidP="007B7731">
      <w:pPr>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1) если участник закупки, представивший заявку на участие в аукционе, не соответствует требованиям, указанным в аукционной документации;</w:t>
      </w:r>
    </w:p>
    <w:p w:rsidR="007B7731" w:rsidRPr="00C44B5C" w:rsidRDefault="007B7731" w:rsidP="007B7731">
      <w:pPr>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2) если заявка на участие в аукционе не соответствует требованиям аукционной документации;</w:t>
      </w:r>
    </w:p>
    <w:p w:rsidR="007B7731" w:rsidRPr="00C44B5C" w:rsidRDefault="007B7731" w:rsidP="007B7731">
      <w:pPr>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3) при отсутствии добросовестности участника закупки в соответствии с пунктами 1.5.4 – 1.5.8 подраздела 1.5 раздела I настоящих Правил.</w:t>
      </w:r>
    </w:p>
    <w:p w:rsidR="007B7731" w:rsidRPr="00C44B5C" w:rsidRDefault="007B7731" w:rsidP="007B7731">
      <w:pPr>
        <w:tabs>
          <w:tab w:val="left" w:pos="2127"/>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6.15. В случае установления недостоверности информации, содержащейся в документах, представленных участником закупки в составе заявки на участие в аукционе, комиссия обязана отстранить такого участника от участия в аукционе на любом этапе его проведения.</w:t>
      </w:r>
    </w:p>
    <w:p w:rsidR="007B7731" w:rsidRPr="00C44B5C" w:rsidRDefault="007B7731" w:rsidP="007B7731">
      <w:pPr>
        <w:tabs>
          <w:tab w:val="left" w:pos="2127"/>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6.16. В аукционе могут участвовать только участники закупки, признанные участниками аукциона. Заказчик обязан обеспечить участникам аукциона возможность принять непосредственное или через своих представителей участие в аукционе.</w:t>
      </w:r>
    </w:p>
    <w:p w:rsidR="007B7731" w:rsidRPr="00C44B5C" w:rsidRDefault="007B7731" w:rsidP="007B7731">
      <w:pPr>
        <w:tabs>
          <w:tab w:val="left" w:pos="2127"/>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6.17. Аукцион проводится Заказчиком в присутствии членов комиссии, участников аукциона или их представителей.</w:t>
      </w:r>
    </w:p>
    <w:p w:rsidR="007B7731" w:rsidRPr="00C44B5C" w:rsidRDefault="007B7731" w:rsidP="007B7731">
      <w:pPr>
        <w:tabs>
          <w:tab w:val="left" w:pos="2127"/>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6.18. Аукцион проводится путем снижения начальной (максимальной) цены договора (цены лота), указанной в извещении о проведении открытого аукциона, на «шаг аукциона».</w:t>
      </w:r>
    </w:p>
    <w:p w:rsidR="007B7731" w:rsidRPr="00C44B5C" w:rsidRDefault="007B7731" w:rsidP="007B7731">
      <w:pPr>
        <w:tabs>
          <w:tab w:val="left" w:pos="2127"/>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6.19. Начальный «шаг аукциона» устанавливается аукционистом в размере от 0,5 до 5 процентов от стартовой цены аукциона.</w:t>
      </w:r>
    </w:p>
    <w:p w:rsidR="007B7731" w:rsidRPr="00C44B5C" w:rsidRDefault="007B7731" w:rsidP="007B7731">
      <w:pPr>
        <w:tabs>
          <w:tab w:val="left" w:pos="2127"/>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6.20. Аукционист выбирается из числа членов комиссии путем открытого голосования членов комиссии большинством голосов.</w:t>
      </w:r>
    </w:p>
    <w:p w:rsidR="007B7731" w:rsidRPr="00C44B5C" w:rsidRDefault="007B7731" w:rsidP="007B7731">
      <w:pPr>
        <w:tabs>
          <w:tab w:val="left" w:pos="2127"/>
        </w:tabs>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lastRenderedPageBreak/>
        <w:t>6.21. Стартовая цена аукциона определяется путем округления (в меньшую сторону) до сотен наименьшего начального ценового предложения участника аукционного торга.</w:t>
      </w:r>
    </w:p>
    <w:p w:rsidR="007B7731" w:rsidRPr="00C44B5C" w:rsidRDefault="007B7731" w:rsidP="007B7731">
      <w:pPr>
        <w:tabs>
          <w:tab w:val="left" w:pos="2127"/>
        </w:tabs>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6.22. Торг участников аукциона проводится путем снижения аукционистом стартовой цены аукциона пошагово, на «шаг аукциона».</w:t>
      </w:r>
    </w:p>
    <w:p w:rsidR="007B7731" w:rsidRPr="00C44B5C" w:rsidRDefault="007B7731" w:rsidP="007B7731">
      <w:pPr>
        <w:tabs>
          <w:tab w:val="left" w:pos="2127"/>
        </w:tabs>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6.23. Аукционист объявляет текущую цену договора, равную стартовой цене, сниженной на «шаг аукциона».</w:t>
      </w:r>
    </w:p>
    <w:p w:rsidR="007B7731" w:rsidRPr="00C44B5C" w:rsidRDefault="007B7731" w:rsidP="007B7731">
      <w:pPr>
        <w:tabs>
          <w:tab w:val="left" w:pos="2127"/>
        </w:tabs>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6.24. После объявления аукционистом о текущей цене договора, участник аукциона может сделать предложение путем поднятия карточки. Поднятие карточки означает согласие на заключение договора по объявленной аукционистом цене.</w:t>
      </w:r>
    </w:p>
    <w:p w:rsidR="007B7731" w:rsidRPr="00C44B5C" w:rsidRDefault="007B7731" w:rsidP="007B7731">
      <w:pPr>
        <w:tabs>
          <w:tab w:val="left" w:pos="2127"/>
        </w:tabs>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6.25. В случае если после троекратного объявления текущего предложения о цене договора ни один из участников аукциона не поднимает карточку, аукционист объявляет об уменьшении «шага аукциона» на 0,5 процентов от стартовой цены аукциона и новую текущую цену договора, равную предыдущей текущей цене договора, сниженной на новый «шаг аукциона».</w:t>
      </w:r>
    </w:p>
    <w:p w:rsidR="007B7731" w:rsidRPr="00C44B5C" w:rsidRDefault="007B7731" w:rsidP="007B7731">
      <w:pPr>
        <w:tabs>
          <w:tab w:val="left" w:pos="2127"/>
        </w:tabs>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6.26. Аукцион продолжается до тех пор, пока при «шаге аукциона», равном 0,5 процентов от стартовой цены аукциона, после троекратного объявления текущего предложения о цене договора ни один из участников аукциона не поднимает карточку.</w:t>
      </w:r>
    </w:p>
    <w:p w:rsidR="007B7731" w:rsidRPr="00C44B5C" w:rsidRDefault="007B7731" w:rsidP="007B7731">
      <w:pPr>
        <w:tabs>
          <w:tab w:val="left" w:pos="2127"/>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 xml:space="preserve">6.27. Победителем аукциона признается лицо, предложившее наиболее низкую цену </w:t>
      </w:r>
      <w:bookmarkStart w:id="79" w:name="Par15"/>
      <w:bookmarkEnd w:id="79"/>
      <w:r w:rsidRPr="00C44B5C">
        <w:rPr>
          <w:rFonts w:ascii="Times New Roman" w:eastAsia="Times New Roman" w:hAnsi="Times New Roman" w:cs="Times New Roman"/>
          <w:sz w:val="24"/>
          <w:szCs w:val="24"/>
          <w:lang w:eastAsia="ru-RU"/>
        </w:rPr>
        <w:t>договора. В случае, если при проведении аукциона цена договора снижена до нуля, аукцион проводится на продажу права заключить договор. В этом случае победителем аукциона признается лицо, предложившее наиболее высокую цену права заключить договор. В случае, если в ходе аукционного торга не поступило предложение о цене договора, победителем аукциона признается лицо, заявка которого подана ранее других заявок.</w:t>
      </w:r>
    </w:p>
    <w:p w:rsidR="007B7731" w:rsidRPr="00C44B5C" w:rsidRDefault="007B7731" w:rsidP="007B7731">
      <w:pPr>
        <w:tabs>
          <w:tab w:val="left" w:pos="2127"/>
        </w:tabs>
        <w:spacing w:after="0" w:line="240" w:lineRule="auto"/>
        <w:ind w:firstLine="709"/>
        <w:contextualSpacing/>
        <w:jc w:val="both"/>
        <w:rPr>
          <w:rFonts w:ascii="Times New Roman" w:eastAsia="Times New Roman" w:hAnsi="Times New Roman" w:cs="Times New Roman"/>
          <w:sz w:val="24"/>
          <w:szCs w:val="24"/>
          <w:lang w:eastAsia="ru-RU"/>
        </w:rPr>
      </w:pPr>
      <w:bookmarkStart w:id="80" w:name="OLE_LINK1"/>
      <w:bookmarkStart w:id="81" w:name="OLE_LINK2"/>
      <w:r w:rsidRPr="00C44B5C">
        <w:rPr>
          <w:rFonts w:ascii="Times New Roman" w:eastAsia="Times New Roman" w:hAnsi="Times New Roman" w:cs="Times New Roman"/>
          <w:sz w:val="24"/>
          <w:szCs w:val="24"/>
          <w:lang w:eastAsia="ru-RU"/>
        </w:rPr>
        <w:t>6.28. Итоги аукциона оформляются итоговым протоколом.</w:t>
      </w:r>
    </w:p>
    <w:bookmarkEnd w:id="80"/>
    <w:bookmarkEnd w:id="81"/>
    <w:p w:rsidR="007B7731" w:rsidRPr="00C44B5C" w:rsidRDefault="007B7731" w:rsidP="007B7731">
      <w:pPr>
        <w:tabs>
          <w:tab w:val="left" w:pos="2127"/>
        </w:tabs>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6.29. Договор по результатам аукциона заключается с победителем аукциона, а в случае отказа победителя аукциона от заключения договора, или признания его уклонившимся от заключения договора в установленных случаях, или непредставления им обеспечения исполнения договора, если в аукционной документации было установлено такое требование, Заказчик вправе заключить договор с другим участником аукциона, который сделал предпоследнее предложение о цене контракта.</w:t>
      </w:r>
    </w:p>
    <w:p w:rsidR="007B7731" w:rsidRPr="00C44B5C" w:rsidRDefault="007B7731" w:rsidP="007B7731">
      <w:pPr>
        <w:widowControl w:val="0"/>
        <w:tabs>
          <w:tab w:val="left" w:pos="2127"/>
        </w:tabs>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bidi="ru-RU"/>
        </w:rPr>
        <w:t>6.30. Если иное не предусмотрено Федеральным законом, договор по результатам аукциона заключается не ранее чем через 10 (десять) дней и не позднее чем через 20 (двадцать) дней с даты размещения итогового протокола в единой информационной системе либо в случае, если предусмотрено размещение результатов конкурса на Официальном сайте Заказчика, со дня такого размещения.</w:t>
      </w:r>
    </w:p>
    <w:p w:rsidR="007B7731" w:rsidRPr="00C44B5C" w:rsidRDefault="007B7731" w:rsidP="007B7731">
      <w:pPr>
        <w:widowControl w:val="0"/>
        <w:tabs>
          <w:tab w:val="left" w:pos="2127"/>
        </w:tabs>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bidi="ru-RU"/>
        </w:rPr>
        <w:t>6.31. Договор по результатам аукциона заключается на условиях, указанных в аукционной документации и в заявке на участие в аукционе, поданной участником аукциона, с которым заключается договор. При заключении договора по итогам аукциона цена такого договора не может превышать установленную Заказчиком начальную (максимальную) цену договора (цену лота), цену договора, указанную в аукционной заявке участника, с которым заключается договор, и может быть снижена по соглашению сторон.</w:t>
      </w:r>
    </w:p>
    <w:p w:rsidR="007B7731" w:rsidRPr="00C44B5C" w:rsidRDefault="007B7731" w:rsidP="007B7731">
      <w:pPr>
        <w:widowControl w:val="0"/>
        <w:tabs>
          <w:tab w:val="left" w:pos="2127"/>
        </w:tabs>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bidi="ru-RU"/>
        </w:rPr>
        <w:t>6.32. Договор по результатам аукциона заключается после предоставления участником аукциона, с которым заключается договор, обеспечения исполнения договора в соответствии с настоящими Правилами в случае, если в аукционной документации установлено требование обеспечения исполнения договора.</w:t>
      </w:r>
    </w:p>
    <w:p w:rsidR="007B7731" w:rsidRPr="00C44B5C" w:rsidRDefault="007B7731" w:rsidP="007B7731">
      <w:pPr>
        <w:widowControl w:val="0"/>
        <w:tabs>
          <w:tab w:val="left" w:pos="2127"/>
        </w:tabs>
        <w:spacing w:after="0" w:line="240" w:lineRule="auto"/>
        <w:ind w:left="709"/>
        <w:jc w:val="both"/>
        <w:rPr>
          <w:rFonts w:ascii="Times New Roman" w:eastAsia="Tahoma" w:hAnsi="Times New Roman" w:cs="Times New Roman"/>
          <w:color w:val="000000"/>
          <w:sz w:val="24"/>
          <w:szCs w:val="24"/>
          <w:lang w:eastAsia="ru-RU" w:bidi="ru-RU"/>
        </w:rPr>
      </w:pPr>
    </w:p>
    <w:p w:rsidR="007B7731" w:rsidRPr="00C44B5C" w:rsidRDefault="007B7731" w:rsidP="00B97693">
      <w:pPr>
        <w:keepNext/>
        <w:keepLines/>
        <w:widowControl w:val="0"/>
        <w:spacing w:after="0" w:line="240" w:lineRule="auto"/>
        <w:jc w:val="center"/>
        <w:rPr>
          <w:rFonts w:ascii="Times New Roman" w:eastAsia="Tahoma" w:hAnsi="Times New Roman" w:cs="Times New Roman"/>
          <w:b/>
          <w:color w:val="000000"/>
          <w:sz w:val="24"/>
          <w:szCs w:val="24"/>
          <w:lang w:eastAsia="ru-RU" w:bidi="ru-RU"/>
        </w:rPr>
      </w:pPr>
      <w:r w:rsidRPr="00C44B5C">
        <w:rPr>
          <w:rFonts w:ascii="Times New Roman" w:eastAsia="Tahoma" w:hAnsi="Times New Roman" w:cs="Times New Roman"/>
          <w:b/>
          <w:bCs/>
          <w:color w:val="000000"/>
          <w:sz w:val="24"/>
          <w:szCs w:val="24"/>
          <w:lang w:val="en-US" w:eastAsia="ru-RU" w:bidi="ru-RU"/>
        </w:rPr>
        <w:t>VII</w:t>
      </w:r>
      <w:r w:rsidRPr="00C44B5C">
        <w:rPr>
          <w:rFonts w:ascii="Times New Roman" w:eastAsia="Tahoma" w:hAnsi="Times New Roman" w:cs="Times New Roman"/>
          <w:b/>
          <w:bCs/>
          <w:color w:val="000000"/>
          <w:sz w:val="24"/>
          <w:szCs w:val="24"/>
          <w:lang w:eastAsia="ru-RU" w:bidi="ru-RU"/>
        </w:rPr>
        <w:t xml:space="preserve">. Запрос </w:t>
      </w:r>
      <w:r w:rsidRPr="00C44B5C">
        <w:rPr>
          <w:rFonts w:ascii="Times New Roman" w:eastAsia="Tahoma" w:hAnsi="Times New Roman" w:cs="Times New Roman"/>
          <w:b/>
          <w:color w:val="000000"/>
          <w:sz w:val="24"/>
          <w:szCs w:val="24"/>
          <w:lang w:eastAsia="ru-RU" w:bidi="ru-RU"/>
        </w:rPr>
        <w:t>котировок</w:t>
      </w:r>
    </w:p>
    <w:p w:rsidR="007B7731" w:rsidRPr="00C44B5C" w:rsidRDefault="007B7731" w:rsidP="007B7731">
      <w:pPr>
        <w:widowControl w:val="0"/>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bidi="ru-RU"/>
        </w:rPr>
        <w:t xml:space="preserve">7.1. В извещении о проведении запроса котировок должна быть указана информация, предусмотренная подразделом 4.6 раздела </w:t>
      </w:r>
      <w:r w:rsidRPr="00C44B5C">
        <w:rPr>
          <w:rFonts w:ascii="Times New Roman" w:eastAsia="Tahoma" w:hAnsi="Times New Roman" w:cs="Times New Roman"/>
          <w:color w:val="000000"/>
          <w:sz w:val="24"/>
          <w:szCs w:val="24"/>
          <w:lang w:val="en-US" w:eastAsia="ru-RU" w:bidi="ru-RU"/>
        </w:rPr>
        <w:t>IV</w:t>
      </w:r>
      <w:r w:rsidRPr="00C44B5C">
        <w:rPr>
          <w:rFonts w:ascii="Times New Roman" w:eastAsia="Tahoma" w:hAnsi="Times New Roman" w:cs="Times New Roman"/>
          <w:color w:val="000000"/>
          <w:sz w:val="24"/>
          <w:szCs w:val="24"/>
          <w:lang w:eastAsia="ru-RU" w:bidi="ru-RU"/>
        </w:rPr>
        <w:t xml:space="preserve"> настоящих Правил.</w:t>
      </w:r>
    </w:p>
    <w:p w:rsidR="007B7731" w:rsidRPr="00C44B5C" w:rsidRDefault="007B7731" w:rsidP="007B7731">
      <w:pPr>
        <w:widowControl w:val="0"/>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bidi="ru-RU"/>
        </w:rPr>
        <w:lastRenderedPageBreak/>
        <w:t>7.2. К извещению о проведении запроса котировок должен быть приложен проект договора, который является его неотъемлемой частью.</w:t>
      </w:r>
    </w:p>
    <w:p w:rsidR="007B7731" w:rsidRPr="00C44B5C" w:rsidRDefault="007B7731" w:rsidP="007B7731">
      <w:pPr>
        <w:widowControl w:val="0"/>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bidi="ru-RU"/>
        </w:rPr>
        <w:t>7.3. Заявки на участие в запросе котировок представляются по форме, в порядке, в месте и до истечения срока, указанных в извещении о проведении запроса котировок.</w:t>
      </w:r>
    </w:p>
    <w:p w:rsidR="007B7731" w:rsidRPr="00C44B5C" w:rsidRDefault="007B7731" w:rsidP="007B7731">
      <w:pPr>
        <w:widowControl w:val="0"/>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bidi="ru-RU"/>
        </w:rPr>
        <w:t>7.4. Заявка на участие в запросе котировок должна содержать следующие сведения и документы:</w:t>
      </w:r>
    </w:p>
    <w:p w:rsidR="007B7731" w:rsidRPr="00C44B5C" w:rsidRDefault="007B7731" w:rsidP="007B7731">
      <w:pPr>
        <w:widowControl w:val="0"/>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bidi="ru-RU"/>
        </w:rPr>
        <w:t>7.4.1. сведения и документы об участнике запроса котировок, подавшем заявку:</w:t>
      </w:r>
    </w:p>
    <w:p w:rsidR="007B7731" w:rsidRPr="00C44B5C" w:rsidRDefault="007B7731" w:rsidP="007B7731">
      <w:pPr>
        <w:widowControl w:val="0"/>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bidi="ru-RU"/>
        </w:rPr>
        <w:t>1) наименование участника запроса котировок,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7B7731" w:rsidRPr="00C44B5C" w:rsidRDefault="007B7731" w:rsidP="007B7731">
      <w:pPr>
        <w:widowControl w:val="0"/>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rPr>
        <w:t>2) документы, подтверждающие соответствие участника запроса котировок требованиям к участникам запроса котировок, установленным Заказчиком в соответствии с пунктом 1.5.1.1 подраздела 1.5 раздела I настоящих Правил, или копии таких документов, а также декларация о соответствии участника запроса котировок требованиям, установленным в соответствии с пунктами 1.5.1.2 – 1.5.1.5 подраздела 1.5 раздела I настоящих Правил;</w:t>
      </w:r>
    </w:p>
    <w:p w:rsidR="007B7731" w:rsidRPr="00C44B5C" w:rsidRDefault="007B7731" w:rsidP="007B7731">
      <w:pPr>
        <w:widowControl w:val="0"/>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bidi="ru-RU"/>
        </w:rPr>
        <w:t>7.4.2. сведения о функциональных характеристиках (потребительских свойствах) и качественных характеристиках товара, о качестве работ, услуг;</w:t>
      </w:r>
    </w:p>
    <w:p w:rsidR="007B7731" w:rsidRPr="00C44B5C" w:rsidRDefault="007B7731" w:rsidP="007B7731">
      <w:pPr>
        <w:widowControl w:val="0"/>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bidi="ru-RU"/>
        </w:rPr>
        <w:t>7.4.3. документы, подтверждающие внесение обеспечения заявки на участие в запросе котировок (в случае, если Заказчиком установлено соответствующее требование);</w:t>
      </w:r>
    </w:p>
    <w:p w:rsidR="007B7731" w:rsidRPr="00C44B5C" w:rsidRDefault="007B7731" w:rsidP="007B7731">
      <w:pPr>
        <w:widowControl w:val="0"/>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bidi="ru-RU"/>
        </w:rPr>
        <w:t>7.4.4. другие документы, требования о представлении которых указаны в извещении о проведении запроса котировок.</w:t>
      </w:r>
    </w:p>
    <w:p w:rsidR="007B7731" w:rsidRPr="00C44B5C" w:rsidRDefault="007B7731" w:rsidP="007B7731">
      <w:pPr>
        <w:widowControl w:val="0"/>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bidi="ru-RU"/>
        </w:rPr>
        <w:t xml:space="preserve">7.5. Каждый участник вправе подать только одну котировочную заявку, в которую не разрешается вносить изменения. </w:t>
      </w:r>
    </w:p>
    <w:p w:rsidR="007B7731" w:rsidRPr="00C44B5C" w:rsidRDefault="007B7731" w:rsidP="007B7731">
      <w:pPr>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7.6. Заявка на участие в запросе котировок участника закупки в письменной форме, подписанная его руководителем или уполномоченным им лицом (с включением в состав заявки доверенности), заверенная печатью участника закупки, направляется по почте или курьерской доставкой в запечатанном конверте по адресу, указанному в извещении о проведении запроса котировок.</w:t>
      </w:r>
    </w:p>
    <w:p w:rsidR="007B7731" w:rsidRPr="00C44B5C" w:rsidRDefault="007B7731" w:rsidP="007B7731">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7.7. Поступившие от участников закупки конверты с заявками на участие в запросе котировок регистрируются в журнале регистрации заявок, и им присваивается регистрационный номер. При регистрации заявок в регистрационном журнале фиксируются дата и время поступления заявки. По требованию участника закупки, подавшего конверт с заявкой на участие в запросе котировок, Заказчик выдает расписку в получении конверта с такой заявкой с указанием даты и времени его получения.</w:t>
      </w:r>
    </w:p>
    <w:p w:rsidR="007B7731" w:rsidRPr="00C44B5C" w:rsidRDefault="007B7731" w:rsidP="007B7731">
      <w:pPr>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 xml:space="preserve">7.8. Заявка на участие в запросе котировок, полученная Заказчиком по истечении срока подачи заявок на участие в запросе котировок, не вскрывается и возвращается представившему ее участнику закупки, за исключением случая, когда промедление с предоставлением заявки связано с действиями сотрудников Заказчика. </w:t>
      </w:r>
    </w:p>
    <w:p w:rsidR="007B7731" w:rsidRPr="00C44B5C" w:rsidRDefault="007B7731" w:rsidP="007B7731">
      <w:pPr>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7.9. Комиссия вскрывает и рассматривает заявки на участие в запросе котировок на предмет соответствия требованиям, установленным в соответствии с извещением о проведении запроса котировок, в срок, не превышающий 2 рабочих дня со дня окончания срока подачи заявок на участие в запросе котировок.</w:t>
      </w:r>
    </w:p>
    <w:p w:rsidR="007B7731" w:rsidRPr="00C44B5C" w:rsidRDefault="007B7731" w:rsidP="007B7731">
      <w:pPr>
        <w:widowControl w:val="0"/>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bidi="ru-RU"/>
        </w:rPr>
        <w:t>7.10. Победителем запроса котировок признается участник, чье предложение соответствует извещению о проведении запроса котировок и содержит лучшие ценовые условия. При предложении лучших ценовых условий несколькими участниками процедуры закупки победителем в проведении запроса котировок признается участник процедуры закупки, заявка которого поступила ранее заявок других участников процедуры закупки.</w:t>
      </w:r>
    </w:p>
    <w:p w:rsidR="007B7731" w:rsidRPr="00C44B5C" w:rsidRDefault="007B7731" w:rsidP="007B7731">
      <w:pPr>
        <w:widowControl w:val="0"/>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bidi="ru-RU"/>
        </w:rPr>
        <w:t xml:space="preserve">7.11. Решение комиссии оформляется итоговым протоколом, в котором указываются два участника, предложения которых соответствуют извещению о </w:t>
      </w:r>
      <w:r w:rsidRPr="00C44B5C">
        <w:rPr>
          <w:rFonts w:ascii="Times New Roman" w:eastAsia="Tahoma" w:hAnsi="Times New Roman" w:cs="Times New Roman"/>
          <w:color w:val="000000"/>
          <w:sz w:val="24"/>
          <w:szCs w:val="24"/>
          <w:lang w:eastAsia="ru-RU" w:bidi="ru-RU"/>
        </w:rPr>
        <w:lastRenderedPageBreak/>
        <w:t>проведении запроса котировок и содержат лучшие ценовые условия.</w:t>
      </w:r>
    </w:p>
    <w:p w:rsidR="007B7731" w:rsidRPr="00C44B5C" w:rsidRDefault="007B7731" w:rsidP="007B7731">
      <w:pPr>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7.12. Комиссия отклоняет заявку на участие в запросе котировок:</w:t>
      </w:r>
    </w:p>
    <w:p w:rsidR="007B7731" w:rsidRPr="00C44B5C" w:rsidRDefault="007B7731" w:rsidP="007B7731">
      <w:pPr>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1) если участник закупки, представивший заявку на участие в запросе котировок, не соответствует требованиям, указанным в извещении о проведении запроса котировок;</w:t>
      </w:r>
    </w:p>
    <w:p w:rsidR="007B7731" w:rsidRPr="00C44B5C" w:rsidRDefault="007B7731" w:rsidP="007B7731">
      <w:pPr>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2) если заявка на участие в запросе котировок не соответствует требованиям извещения о проведении запроса котировок;</w:t>
      </w:r>
    </w:p>
    <w:p w:rsidR="007B7731" w:rsidRPr="00C44B5C" w:rsidRDefault="007B7731" w:rsidP="007B7731">
      <w:pPr>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3) при отсутствии добросовестности участника закупки в соответствии с пунктами 1.5.4 – 1.5.8 подраздела 1.5 раздела I настоящих Правил.</w:t>
      </w:r>
    </w:p>
    <w:p w:rsidR="007B7731" w:rsidRPr="00C44B5C" w:rsidRDefault="007B7731" w:rsidP="007B7731">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7.13. В случае установления недостоверности информации, содержащейся в документах, представленных участником закупки в составе заявки на участие в запросе котировок, комиссия обязана отстранить такого участника от участия в запросе котировок на любом этапе его проведения.</w:t>
      </w:r>
    </w:p>
    <w:p w:rsidR="007B7731" w:rsidRPr="00C44B5C" w:rsidRDefault="007B7731" w:rsidP="007B7731">
      <w:pPr>
        <w:widowControl w:val="0"/>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bidi="ru-RU"/>
        </w:rPr>
        <w:t>7.14. Если иное не предусмотрено Федеральным законом, договор по результатам запроса котировок заключается не ранее чем через 10 (десять) дней и не позднее чем через 20 (двадцать) дней с даты размещения итогового протокола в единой информационной системе либо в случае, если предусмотрено размещение результатов запроса котировок на Официальном сайте Заказчика, со дня такого размещения.</w:t>
      </w:r>
    </w:p>
    <w:p w:rsidR="007B7731" w:rsidRPr="00C44B5C" w:rsidRDefault="007B7731" w:rsidP="007B7731">
      <w:pPr>
        <w:widowControl w:val="0"/>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bidi="ru-RU"/>
        </w:rPr>
        <w:t>7.15. Договор по результатам запроса котировок заключается на условиях, указанных в извещении о проведении запроса котировок и в заявке на участие в запросе котировок, поданной участником запроса котировок, с которым заключается договор. При заключении договора по итогам запроса котировок цена такого договора не может превышать установленную Заказчиком начальную (максимальную) цену договора (цену лота), цену договора, указанную в заявке участника запроса котировок, с которым заключается договор, и может быть снижена по соглашению сторон.</w:t>
      </w:r>
    </w:p>
    <w:p w:rsidR="007B7731" w:rsidRPr="00C44B5C" w:rsidRDefault="007B7731" w:rsidP="007B7731">
      <w:pPr>
        <w:widowControl w:val="0"/>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bidi="ru-RU"/>
        </w:rPr>
        <w:t>7.16. Договор по результатам запроса котировок заключается после предоставления участником запроса котировок, с которым заключается договор, обеспечения исполнения договора в соответствии с настоящими Правилами в случае, если в извещении о проведении запроса котировок установлено требование обеспечения исполнения договора.</w:t>
      </w:r>
    </w:p>
    <w:p w:rsidR="007B7731" w:rsidRPr="00C44B5C" w:rsidRDefault="007B7731" w:rsidP="007B7731">
      <w:pPr>
        <w:widowControl w:val="0"/>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bidi="ru-RU"/>
        </w:rPr>
        <w:t>7.17. В случае, если победитель запроса котировок признан уклонившимся от заключения договора, Заказчик вправе заключить договор с участником запроса котировок, сделавшим второе по выгодности предложение.</w:t>
      </w:r>
    </w:p>
    <w:p w:rsidR="007B7731" w:rsidRPr="00C44B5C" w:rsidRDefault="007B7731" w:rsidP="007B7731">
      <w:pPr>
        <w:widowControl w:val="0"/>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bidi="ru-RU"/>
        </w:rPr>
        <w:t>7.18. В случае, если на участие в запросе котировок не поступило ни одной заявки, запрос котировок признается несостоявшимся. В случае, если на участие в запросе котировок подана только одна заявка или заявка только одного участника соответствовала извещению о проведении запроса котировок, Заказчик вправе заключить договор с единственным участником на условиях, установленных в запросе котировок.</w:t>
      </w:r>
    </w:p>
    <w:p w:rsidR="007B7731" w:rsidRPr="00C44B5C" w:rsidRDefault="007B7731" w:rsidP="007B7731">
      <w:pPr>
        <w:widowControl w:val="0"/>
        <w:tabs>
          <w:tab w:val="left" w:pos="2127"/>
        </w:tabs>
        <w:spacing w:after="0" w:line="240" w:lineRule="auto"/>
        <w:ind w:left="709"/>
        <w:jc w:val="both"/>
        <w:rPr>
          <w:rFonts w:ascii="Times New Roman" w:eastAsia="Tahoma" w:hAnsi="Times New Roman" w:cs="Times New Roman"/>
          <w:color w:val="000000"/>
          <w:sz w:val="24"/>
          <w:szCs w:val="24"/>
          <w:lang w:eastAsia="ru-RU" w:bidi="ru-RU"/>
        </w:rPr>
      </w:pPr>
    </w:p>
    <w:p w:rsidR="007B7731" w:rsidRPr="00C44B5C" w:rsidRDefault="007B7731" w:rsidP="00B97693">
      <w:pPr>
        <w:keepNext/>
        <w:keepLines/>
        <w:widowControl w:val="0"/>
        <w:spacing w:after="0" w:line="240" w:lineRule="auto"/>
        <w:jc w:val="center"/>
        <w:rPr>
          <w:rFonts w:ascii="Times New Roman" w:eastAsia="Tahoma" w:hAnsi="Times New Roman" w:cs="Times New Roman"/>
          <w:b/>
          <w:color w:val="000000"/>
          <w:sz w:val="24"/>
          <w:szCs w:val="24"/>
          <w:lang w:eastAsia="ru-RU" w:bidi="ru-RU"/>
        </w:rPr>
      </w:pPr>
      <w:r w:rsidRPr="00C44B5C">
        <w:rPr>
          <w:rFonts w:ascii="Times New Roman" w:eastAsia="Tahoma" w:hAnsi="Times New Roman" w:cs="Times New Roman"/>
          <w:b/>
          <w:color w:val="000000"/>
          <w:sz w:val="24"/>
          <w:szCs w:val="24"/>
          <w:lang w:val="en-US" w:eastAsia="ru-RU" w:bidi="ru-RU"/>
        </w:rPr>
        <w:t>VIII</w:t>
      </w:r>
      <w:r w:rsidRPr="00C44B5C">
        <w:rPr>
          <w:rFonts w:ascii="Times New Roman" w:eastAsia="Tahoma" w:hAnsi="Times New Roman" w:cs="Times New Roman"/>
          <w:b/>
          <w:color w:val="000000"/>
          <w:sz w:val="24"/>
          <w:szCs w:val="24"/>
          <w:lang w:eastAsia="ru-RU" w:bidi="ru-RU"/>
        </w:rPr>
        <w:t>. Запрос предложений</w:t>
      </w:r>
    </w:p>
    <w:p w:rsidR="007B7731" w:rsidRPr="00C44B5C" w:rsidRDefault="007B7731" w:rsidP="007B7731">
      <w:pPr>
        <w:widowControl w:val="0"/>
        <w:tabs>
          <w:tab w:val="left" w:pos="2127"/>
        </w:tabs>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bidi="ru-RU"/>
        </w:rPr>
        <w:t xml:space="preserve">8.1. В извещении о проведении запроса предложений должна быть указана информация, предусмотренная подразделом 4.6 раздела </w:t>
      </w:r>
      <w:r w:rsidRPr="00C44B5C">
        <w:rPr>
          <w:rFonts w:ascii="Times New Roman" w:eastAsia="Tahoma" w:hAnsi="Times New Roman" w:cs="Times New Roman"/>
          <w:color w:val="000000"/>
          <w:sz w:val="24"/>
          <w:szCs w:val="24"/>
          <w:lang w:val="en-US" w:eastAsia="ru-RU" w:bidi="ru-RU"/>
        </w:rPr>
        <w:t>IV</w:t>
      </w:r>
      <w:r w:rsidRPr="00C44B5C">
        <w:rPr>
          <w:rFonts w:ascii="Times New Roman" w:eastAsia="Tahoma" w:hAnsi="Times New Roman" w:cs="Times New Roman"/>
          <w:color w:val="000000"/>
          <w:sz w:val="24"/>
          <w:szCs w:val="24"/>
          <w:lang w:eastAsia="ru-RU" w:bidi="ru-RU"/>
        </w:rPr>
        <w:t xml:space="preserve"> настоящих Правил.</w:t>
      </w:r>
    </w:p>
    <w:p w:rsidR="007B7731" w:rsidRPr="00C44B5C" w:rsidRDefault="007B7731" w:rsidP="007B7731">
      <w:pPr>
        <w:widowControl w:val="0"/>
        <w:tabs>
          <w:tab w:val="left" w:pos="2127"/>
        </w:tabs>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bidi="ru-RU"/>
        </w:rPr>
        <w:t>8.2. Документация о проведении запроса предложений разрабатывается и утверждается Заказчиком.</w:t>
      </w:r>
    </w:p>
    <w:p w:rsidR="007B7731" w:rsidRPr="00C44B5C" w:rsidRDefault="007B7731" w:rsidP="007B7731">
      <w:pPr>
        <w:widowControl w:val="0"/>
        <w:tabs>
          <w:tab w:val="left" w:pos="2127"/>
        </w:tabs>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bidi="ru-RU"/>
        </w:rPr>
        <w:t xml:space="preserve">В документации о проведении запроса предложений Заказчик указывает информацию и сведения, предусмотренные подразделом 4.7 раздела </w:t>
      </w:r>
      <w:r w:rsidRPr="00C44B5C">
        <w:rPr>
          <w:rFonts w:ascii="Times New Roman" w:eastAsia="Tahoma" w:hAnsi="Times New Roman" w:cs="Times New Roman"/>
          <w:color w:val="000000"/>
          <w:sz w:val="24"/>
          <w:szCs w:val="24"/>
          <w:lang w:val="en-US" w:eastAsia="ru-RU" w:bidi="ru-RU"/>
        </w:rPr>
        <w:t>IV</w:t>
      </w:r>
      <w:r w:rsidRPr="00C44B5C">
        <w:rPr>
          <w:rFonts w:ascii="Times New Roman" w:eastAsia="Tahoma" w:hAnsi="Times New Roman" w:cs="Times New Roman"/>
          <w:color w:val="000000"/>
          <w:sz w:val="24"/>
          <w:szCs w:val="24"/>
          <w:lang w:eastAsia="ru-RU" w:bidi="ru-RU"/>
        </w:rPr>
        <w:t xml:space="preserve"> настоящих Правил.</w:t>
      </w:r>
    </w:p>
    <w:p w:rsidR="007B7731" w:rsidRPr="00C44B5C" w:rsidRDefault="007B7731" w:rsidP="007B7731">
      <w:pPr>
        <w:widowControl w:val="0"/>
        <w:tabs>
          <w:tab w:val="left" w:pos="2127"/>
        </w:tabs>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bidi="ru-RU"/>
        </w:rPr>
        <w:t>К документации о проведении запроса предложений должен быть приложен проект договора (в случае проведения запроса предложений по нескольким лотам - проект договора в отношении каждого лота), который является неотъемлемой частью документации о проведении запроса предложений.</w:t>
      </w:r>
    </w:p>
    <w:p w:rsidR="007B7731" w:rsidRPr="00C44B5C" w:rsidRDefault="007B7731" w:rsidP="007B7731">
      <w:pPr>
        <w:widowControl w:val="0"/>
        <w:tabs>
          <w:tab w:val="left" w:pos="2127"/>
        </w:tabs>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bidi="ru-RU"/>
        </w:rPr>
        <w:t xml:space="preserve">8.3. Список участников запроса предложений может быть составлен путем проведения квалификационного отбора в порядке, установленном документацией о </w:t>
      </w:r>
      <w:r w:rsidRPr="00C44B5C">
        <w:rPr>
          <w:rFonts w:ascii="Times New Roman" w:eastAsia="Tahoma" w:hAnsi="Times New Roman" w:cs="Times New Roman"/>
          <w:color w:val="000000"/>
          <w:sz w:val="24"/>
          <w:szCs w:val="24"/>
          <w:lang w:eastAsia="ru-RU" w:bidi="ru-RU"/>
        </w:rPr>
        <w:lastRenderedPageBreak/>
        <w:t>проведении запроса предложений.</w:t>
      </w:r>
    </w:p>
    <w:p w:rsidR="007B7731" w:rsidRPr="00C44B5C" w:rsidRDefault="007B7731" w:rsidP="007B7731">
      <w:pPr>
        <w:widowControl w:val="0"/>
        <w:tabs>
          <w:tab w:val="left" w:pos="2127"/>
        </w:tabs>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bidi="ru-RU"/>
        </w:rPr>
        <w:t>8.4. Заявки на участие в запросе предложений представляются по форме, в порядке, в месте и до истечения срока, указанных в документации о проведении запроса предложений.</w:t>
      </w:r>
    </w:p>
    <w:p w:rsidR="007B7731" w:rsidRPr="00C44B5C" w:rsidRDefault="007B7731" w:rsidP="007B7731">
      <w:pPr>
        <w:widowControl w:val="0"/>
        <w:tabs>
          <w:tab w:val="left" w:pos="2127"/>
        </w:tabs>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bidi="ru-RU"/>
        </w:rPr>
        <w:t>8.5. Заявка на участие в запросе предложений должна содержать следующие сведения и документы:</w:t>
      </w:r>
    </w:p>
    <w:p w:rsidR="007B7731" w:rsidRPr="00C44B5C" w:rsidRDefault="007B7731" w:rsidP="007B7731">
      <w:pPr>
        <w:widowControl w:val="0"/>
        <w:tabs>
          <w:tab w:val="left" w:pos="2127"/>
        </w:tabs>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bidi="ru-RU"/>
        </w:rPr>
        <w:t>8.5.1. сведения и документы об участнике запроса предложений, подавшем заявку:</w:t>
      </w:r>
    </w:p>
    <w:p w:rsidR="007B7731" w:rsidRPr="00C44B5C" w:rsidRDefault="007B7731" w:rsidP="007B7731">
      <w:pPr>
        <w:widowControl w:val="0"/>
        <w:tabs>
          <w:tab w:val="left" w:pos="2127"/>
        </w:tabs>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bidi="ru-RU"/>
        </w:rPr>
        <w:t>1) наименование участника запроса предложений,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7B7731" w:rsidRPr="00C44B5C" w:rsidRDefault="007B7731" w:rsidP="007B7731">
      <w:pPr>
        <w:widowControl w:val="0"/>
        <w:tabs>
          <w:tab w:val="left" w:pos="2127"/>
        </w:tabs>
        <w:spacing w:after="0" w:line="240" w:lineRule="auto"/>
        <w:ind w:firstLine="709"/>
        <w:jc w:val="both"/>
        <w:rPr>
          <w:rFonts w:ascii="Times New Roman" w:eastAsia="Tahoma" w:hAnsi="Times New Roman" w:cs="Times New Roman"/>
          <w:color w:val="000000"/>
          <w:sz w:val="24"/>
          <w:szCs w:val="24"/>
          <w:lang w:eastAsia="ru-RU"/>
        </w:rPr>
      </w:pPr>
      <w:r w:rsidRPr="00C44B5C">
        <w:rPr>
          <w:rFonts w:ascii="Times New Roman" w:eastAsia="Tahoma" w:hAnsi="Times New Roman" w:cs="Times New Roman"/>
          <w:color w:val="000000"/>
          <w:sz w:val="24"/>
          <w:szCs w:val="24"/>
          <w:lang w:eastAsia="ru-RU"/>
        </w:rPr>
        <w:t xml:space="preserve">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w:t>
      </w:r>
      <w:r w:rsidRPr="00C44B5C">
        <w:rPr>
          <w:rFonts w:ascii="Times New Roman" w:eastAsia="Tahoma" w:hAnsi="Times New Roman" w:cs="Times New Roman"/>
          <w:color w:val="000000"/>
          <w:sz w:val="24"/>
          <w:szCs w:val="24"/>
          <w:lang w:eastAsia="ru-RU" w:bidi="ru-RU"/>
        </w:rPr>
        <w:t>запроса предложений</w:t>
      </w:r>
      <w:r w:rsidRPr="00C44B5C">
        <w:rPr>
          <w:rFonts w:ascii="Times New Roman" w:eastAsia="Tahoma" w:hAnsi="Times New Roman" w:cs="Times New Roman"/>
          <w:color w:val="000000"/>
          <w:sz w:val="24"/>
          <w:szCs w:val="24"/>
          <w:lang w:eastAsia="ru-RU"/>
        </w:rPr>
        <w:t>,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7B7731" w:rsidRPr="00C44B5C" w:rsidRDefault="007B7731" w:rsidP="007B7731">
      <w:pPr>
        <w:widowControl w:val="0"/>
        <w:tabs>
          <w:tab w:val="left" w:pos="2127"/>
        </w:tabs>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bidi="ru-RU"/>
        </w:rPr>
        <w:t>3) документ, подтверждающий полномочия лица на осуществление действий от имени участника запроса предложений;</w:t>
      </w:r>
    </w:p>
    <w:p w:rsidR="007B7731" w:rsidRPr="00C44B5C" w:rsidRDefault="007B7731" w:rsidP="007B7731">
      <w:pPr>
        <w:widowControl w:val="0"/>
        <w:tabs>
          <w:tab w:val="left" w:pos="2127"/>
        </w:tabs>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rPr>
        <w:t xml:space="preserve">4) документы, подтверждающие соответствие участника запроса предложений требованиям к участникам запроса предложений, установленным </w:t>
      </w:r>
      <w:r w:rsidR="002233CA">
        <w:rPr>
          <w:rFonts w:ascii="Times New Roman" w:eastAsia="Tahoma" w:hAnsi="Times New Roman" w:cs="Times New Roman"/>
          <w:color w:val="000000"/>
          <w:sz w:val="24"/>
          <w:szCs w:val="24"/>
          <w:lang w:eastAsia="ru-RU"/>
        </w:rPr>
        <w:t>З</w:t>
      </w:r>
      <w:r w:rsidR="002233CA" w:rsidRPr="00C44B5C">
        <w:rPr>
          <w:rFonts w:ascii="Times New Roman" w:eastAsia="Tahoma" w:hAnsi="Times New Roman" w:cs="Times New Roman"/>
          <w:color w:val="000000"/>
          <w:sz w:val="24"/>
          <w:szCs w:val="24"/>
          <w:lang w:eastAsia="ru-RU"/>
        </w:rPr>
        <w:t xml:space="preserve">аказчиком </w:t>
      </w:r>
      <w:r w:rsidRPr="00C44B5C">
        <w:rPr>
          <w:rFonts w:ascii="Times New Roman" w:eastAsia="Tahoma" w:hAnsi="Times New Roman" w:cs="Times New Roman"/>
          <w:color w:val="000000"/>
          <w:sz w:val="24"/>
          <w:szCs w:val="24"/>
          <w:lang w:eastAsia="ru-RU"/>
        </w:rPr>
        <w:t>в документации о проведении запроса предложений в соответствии с пунктом 1.5.1.1 подраздела 1.5 раздела I настоящих Правил, или копии таких документов, а также декларация о соответствии участника запроса предложений требованиям, установленным в соответствии с пунктами 1.5.1.2 – 1.5.1.5 подраздела 1.5 раздела I настоящих Правил;</w:t>
      </w:r>
    </w:p>
    <w:p w:rsidR="007B7731" w:rsidRPr="00C44B5C" w:rsidRDefault="007B7731" w:rsidP="007B7731">
      <w:pPr>
        <w:widowControl w:val="0"/>
        <w:tabs>
          <w:tab w:val="left" w:pos="2127"/>
        </w:tabs>
        <w:spacing w:after="0" w:line="240" w:lineRule="auto"/>
        <w:ind w:firstLine="709"/>
        <w:jc w:val="both"/>
        <w:rPr>
          <w:rFonts w:ascii="Times New Roman" w:eastAsia="Tahoma" w:hAnsi="Times New Roman" w:cs="Times New Roman"/>
          <w:color w:val="000000"/>
          <w:sz w:val="24"/>
          <w:szCs w:val="24"/>
          <w:lang w:eastAsia="ru-RU"/>
        </w:rPr>
      </w:pPr>
      <w:r w:rsidRPr="00C44B5C">
        <w:rPr>
          <w:rFonts w:ascii="Times New Roman" w:eastAsia="Tahoma" w:hAnsi="Times New Roman" w:cs="Times New Roman"/>
          <w:color w:val="000000"/>
          <w:sz w:val="24"/>
          <w:szCs w:val="24"/>
          <w:lang w:eastAsia="ru-RU"/>
        </w:rPr>
        <w:t>5) копии учредительных документов участника запроса предложений (для юридического лица);</w:t>
      </w:r>
    </w:p>
    <w:p w:rsidR="007B7731" w:rsidRPr="00C44B5C" w:rsidRDefault="007B7731" w:rsidP="007B7731">
      <w:pPr>
        <w:widowControl w:val="0"/>
        <w:tabs>
          <w:tab w:val="left" w:pos="2127"/>
        </w:tabs>
        <w:spacing w:after="0" w:line="240" w:lineRule="auto"/>
        <w:ind w:firstLine="709"/>
        <w:jc w:val="both"/>
        <w:rPr>
          <w:rFonts w:ascii="Times New Roman" w:eastAsia="Tahoma" w:hAnsi="Times New Roman" w:cs="Times New Roman"/>
          <w:color w:val="000000"/>
          <w:sz w:val="24"/>
          <w:szCs w:val="24"/>
          <w:lang w:eastAsia="ru-RU"/>
        </w:rPr>
      </w:pPr>
      <w:r w:rsidRPr="00C44B5C">
        <w:rPr>
          <w:rFonts w:ascii="Times New Roman" w:eastAsia="Tahoma" w:hAnsi="Times New Roman" w:cs="Times New Roman"/>
          <w:color w:val="000000"/>
          <w:sz w:val="24"/>
          <w:szCs w:val="24"/>
          <w:lang w:eastAsia="ru-RU"/>
        </w:rPr>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запроса предложений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w:t>
      </w:r>
      <w:r w:rsidR="002233CA">
        <w:rPr>
          <w:rFonts w:ascii="Times New Roman" w:eastAsia="Tahoma" w:hAnsi="Times New Roman" w:cs="Times New Roman"/>
          <w:color w:val="000000"/>
          <w:sz w:val="24"/>
          <w:szCs w:val="24"/>
          <w:lang w:eastAsia="ru-RU"/>
        </w:rPr>
        <w:t xml:space="preserve"> </w:t>
      </w:r>
      <w:r w:rsidRPr="00C44B5C">
        <w:rPr>
          <w:rFonts w:ascii="Times New Roman" w:eastAsia="Tahoma" w:hAnsi="Times New Roman" w:cs="Times New Roman"/>
          <w:color w:val="000000"/>
          <w:sz w:val="24"/>
          <w:szCs w:val="24"/>
          <w:lang w:eastAsia="ru-RU"/>
        </w:rPr>
        <w:t>запросе предложений, обеспечения исполнения договора является крупной сделкой;</w:t>
      </w:r>
    </w:p>
    <w:p w:rsidR="007B7731" w:rsidRPr="00C44B5C" w:rsidRDefault="007B7731" w:rsidP="007B7731">
      <w:pPr>
        <w:widowControl w:val="0"/>
        <w:tabs>
          <w:tab w:val="left" w:pos="2127"/>
        </w:tabs>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bidi="ru-RU"/>
        </w:rPr>
        <w:t>8.5.2. предложение участника в отношении предмета закупки, включая расчет и обоснование цены договора в установленных случаях, а также в случае закупки товаров - предлагаемую цену единицы товара, информацию о стране происхождения и производителе товара;</w:t>
      </w:r>
    </w:p>
    <w:p w:rsidR="007B7731" w:rsidRPr="00C44B5C" w:rsidRDefault="007B7731" w:rsidP="007B7731">
      <w:pPr>
        <w:widowControl w:val="0"/>
        <w:tabs>
          <w:tab w:val="left" w:pos="2127"/>
        </w:tabs>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bidi="ru-RU"/>
        </w:rPr>
        <w:t>8.5.3. документы, подтверждающие внесение обеспечения заявки на участие в запросе предложений (в случае, если Заказчиком установлено соответствующее требование);</w:t>
      </w:r>
    </w:p>
    <w:p w:rsidR="007B7731" w:rsidRPr="00C44B5C" w:rsidRDefault="007B7731" w:rsidP="007B7731">
      <w:pPr>
        <w:widowControl w:val="0"/>
        <w:tabs>
          <w:tab w:val="left" w:pos="2127"/>
        </w:tabs>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bidi="ru-RU"/>
        </w:rPr>
        <w:t>8.5.4. документы, подтверждающие квалификацию участника запроса предложений (в случае, если в документации о проведении запроса предложений указан такой критерий оценки заявок на участие в запросе предложений, как квалификация участника запроса предложений), при этом отсутствие указанных документов не является основанием для признания заявки не соответствующей требованиям Федерального закона;</w:t>
      </w:r>
    </w:p>
    <w:p w:rsidR="007B7731" w:rsidRPr="00C44B5C" w:rsidRDefault="007B7731" w:rsidP="007B7731">
      <w:pPr>
        <w:widowControl w:val="0"/>
        <w:tabs>
          <w:tab w:val="left" w:pos="2127"/>
        </w:tabs>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bidi="ru-RU"/>
        </w:rPr>
        <w:t xml:space="preserve">8.5.5. другие документы, требования о представлении которых указаны в </w:t>
      </w:r>
      <w:r w:rsidRPr="00C44B5C">
        <w:rPr>
          <w:rFonts w:ascii="Times New Roman" w:eastAsia="Tahoma" w:hAnsi="Times New Roman" w:cs="Times New Roman"/>
          <w:color w:val="000000"/>
          <w:sz w:val="24"/>
          <w:szCs w:val="24"/>
          <w:lang w:eastAsia="ru-RU" w:bidi="ru-RU"/>
        </w:rPr>
        <w:lastRenderedPageBreak/>
        <w:t>документации о проведении запроса предложений.</w:t>
      </w:r>
    </w:p>
    <w:p w:rsidR="007B7731" w:rsidRPr="00C44B5C" w:rsidRDefault="007B7731" w:rsidP="007B7731">
      <w:pPr>
        <w:widowControl w:val="0"/>
        <w:tabs>
          <w:tab w:val="left" w:pos="2127"/>
        </w:tabs>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bidi="ru-RU"/>
        </w:rPr>
        <w:t>8.6. Заявка может содержать эскиз, рисунок, чертеж, фотографию, иное изображение товара, образец (пробу) товара, закупка которого осуществляется.</w:t>
      </w:r>
    </w:p>
    <w:p w:rsidR="007B7731" w:rsidRPr="00C44B5C" w:rsidRDefault="007B7731" w:rsidP="007B7731">
      <w:pPr>
        <w:widowControl w:val="0"/>
        <w:tabs>
          <w:tab w:val="left" w:pos="2127"/>
        </w:tabs>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bidi="ru-RU"/>
        </w:rPr>
        <w:t>8.7. Каждый конверт с заявкой, поступивший в срок, указанный в документации о проведении запроса предложений, регистрируется Заказчиком.</w:t>
      </w:r>
    </w:p>
    <w:p w:rsidR="007B7731" w:rsidRPr="00C44B5C" w:rsidRDefault="007B7731" w:rsidP="007B7731">
      <w:pPr>
        <w:widowControl w:val="0"/>
        <w:tabs>
          <w:tab w:val="left" w:pos="2127"/>
        </w:tabs>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bidi="ru-RU"/>
        </w:rPr>
        <w:t>8.8. Прием заявок на участие в запросе предложений прекращается по истечении срока подачи заявок, установленного в документации о проведении запроса предложений.</w:t>
      </w:r>
    </w:p>
    <w:p w:rsidR="007B7731" w:rsidRPr="00C44B5C" w:rsidRDefault="007B7731" w:rsidP="007B7731">
      <w:pPr>
        <w:widowControl w:val="0"/>
        <w:tabs>
          <w:tab w:val="left" w:pos="2127"/>
        </w:tabs>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bidi="ru-RU"/>
        </w:rPr>
        <w:t>8.9. Участник закупки подает заявку на участие в запросе предложений в письменной форме в запечатанном конверте. При этом на таком конверте указывается наименование запроса предложений (лота), на участие 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7B7731" w:rsidRPr="00C44B5C" w:rsidRDefault="007B7731" w:rsidP="007B7731">
      <w:pPr>
        <w:widowControl w:val="0"/>
        <w:tabs>
          <w:tab w:val="left" w:pos="2127"/>
        </w:tabs>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bidi="ru-RU"/>
        </w:rPr>
        <w:t>8.10. Заказчик сохраняет защищенность, неприкосновенность и конфиденциальность конвертов с заявками до начала проведения процедуры вскрытия заявок и обеспечивает, чтобы содержание заявки на участие в запросе предложений рассматривалось только после вскрытия конвертов с заявками в порядке, установленном документацией о проведении запроса предложений.</w:t>
      </w:r>
    </w:p>
    <w:p w:rsidR="007B7731" w:rsidRPr="00C44B5C" w:rsidRDefault="007B7731" w:rsidP="007B7731">
      <w:pPr>
        <w:widowControl w:val="0"/>
        <w:tabs>
          <w:tab w:val="left" w:pos="2127"/>
        </w:tabs>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bidi="ru-RU"/>
        </w:rPr>
        <w:t>8.11. Заявка на участие в запросе предложений, поступившая после истечения срока подачи заявок, не рассматривается и возвращается участнику по запросу участника закупки в порядке, предусмотренном документацией о проведении запроса предложений.</w:t>
      </w:r>
    </w:p>
    <w:p w:rsidR="007B7731" w:rsidRPr="00C44B5C" w:rsidRDefault="007B7731" w:rsidP="007B7731">
      <w:pPr>
        <w:widowControl w:val="0"/>
        <w:tabs>
          <w:tab w:val="left" w:pos="2127"/>
        </w:tabs>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bidi="ru-RU"/>
        </w:rPr>
        <w:t>8.12. В день, во время и в месте, указанные в документации о проведении запроса предложений, комиссией вскрываются конверты с заявками на участие в запросе предложений или осуществляется открытие доступа к поданным в форме электронных документов заявкам на участие в запросе предложений. Вскрытие конвертов с заявками на участие в запросе предложений и открытие доступа к поданным в форме электронных документов заявкам на участие в запросе предложений осуществляются в один день.</w:t>
      </w:r>
    </w:p>
    <w:p w:rsidR="007B7731" w:rsidRPr="00C44B5C" w:rsidRDefault="007B7731" w:rsidP="007B7731">
      <w:pPr>
        <w:widowControl w:val="0"/>
        <w:tabs>
          <w:tab w:val="left" w:pos="2127"/>
        </w:tabs>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bidi="ru-RU"/>
        </w:rPr>
        <w:t>8.13. Комиссией отстраняются и не подлежат оценке заявки участников запроса предложений:</w:t>
      </w:r>
    </w:p>
    <w:p w:rsidR="007B7731" w:rsidRPr="00C44B5C" w:rsidRDefault="007B7731" w:rsidP="007B7731">
      <w:pPr>
        <w:tabs>
          <w:tab w:val="left" w:pos="2127"/>
        </w:tabs>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1) если участник закупки, представивший заявку на участие в запросе предложений, не соответствует требованиям, указанным в документации о проведении запроса предложений;</w:t>
      </w:r>
    </w:p>
    <w:p w:rsidR="007B7731" w:rsidRPr="00C44B5C" w:rsidRDefault="007B7731" w:rsidP="007B7731">
      <w:pPr>
        <w:tabs>
          <w:tab w:val="left" w:pos="2127"/>
        </w:tabs>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2) если заявка на участие в запросе предложений не соответствует требованиям документации о проведении запроса предложений;</w:t>
      </w:r>
    </w:p>
    <w:p w:rsidR="007B7731" w:rsidRPr="00C44B5C" w:rsidRDefault="007B7731" w:rsidP="007B7731">
      <w:pPr>
        <w:tabs>
          <w:tab w:val="left" w:pos="2127"/>
        </w:tabs>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3) при отсутствии добросовестности участника закупки в соответствии с пунктами 1.5.4 – 1.5.8 подраздела 1.5 раздела I настоящих Правил.</w:t>
      </w:r>
    </w:p>
    <w:p w:rsidR="007B7731" w:rsidRPr="00C44B5C" w:rsidRDefault="007B7731" w:rsidP="007B7731">
      <w:pPr>
        <w:tabs>
          <w:tab w:val="left" w:pos="2127"/>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8.14. В случае установления недостоверности информации, содержащейся в документах, представленных участником закупки в составе заявки на участие в запросе предложений, комиссия обязана отстранить такого участника от участия в запросе предложений на любом этапе его проведения.</w:t>
      </w:r>
    </w:p>
    <w:p w:rsidR="007B7731" w:rsidRPr="00C44B5C" w:rsidRDefault="007B7731" w:rsidP="007B7731">
      <w:pPr>
        <w:tabs>
          <w:tab w:val="left" w:pos="2127"/>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8.15. Информация о месте, дате и времени вскрытия конвертов с заявками на участие в запросе предложений, наименование (для юридического лица), фамилия, имя, отчество (последнее - при наличии) (для физического лица), почтовый адрес каждого участника запроса предложений, конверт с заявкой которого вскрывается, наличие информации и документов, предусмотренных документацией о проведении запроса предложений, условия исполнения договора, указанные в заявке на участие в запросе предложений и являющиеся критерием оценки заявок на участие в запросе предложений, объявляются при вскрытии данных конвертов.</w:t>
      </w:r>
    </w:p>
    <w:p w:rsidR="007B7731" w:rsidRPr="00C44B5C" w:rsidRDefault="007B7731" w:rsidP="007B7731">
      <w:pPr>
        <w:tabs>
          <w:tab w:val="left" w:pos="2127"/>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8.16. Все заявки участников запроса предложений оцениваются на основании критериев, указанных в документации о проведении запроса предложений, и фиксируются в виде таблицы.</w:t>
      </w:r>
    </w:p>
    <w:p w:rsidR="007B7731" w:rsidRPr="00C44B5C" w:rsidRDefault="007B7731" w:rsidP="007B7731">
      <w:pPr>
        <w:tabs>
          <w:tab w:val="left" w:pos="2127"/>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lastRenderedPageBreak/>
        <w:t>8.17. Комиссией на основании оценки заявок участников запроса предложений формируется выписка из итогового протокола, в которой отражаются:</w:t>
      </w:r>
    </w:p>
    <w:p w:rsidR="007B7731" w:rsidRPr="00C44B5C" w:rsidRDefault="007B7731" w:rsidP="007B7731">
      <w:pPr>
        <w:tabs>
          <w:tab w:val="left" w:pos="2127"/>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1) дата формирования выписки из итогового протокола;</w:t>
      </w:r>
    </w:p>
    <w:p w:rsidR="007B7731" w:rsidRPr="00C44B5C" w:rsidRDefault="007B7731" w:rsidP="007B7731">
      <w:pPr>
        <w:tabs>
          <w:tab w:val="left" w:pos="2127"/>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 xml:space="preserve">2) информация, предусмотренная пунктом 4.28.3 подраздела 4.28 раздела </w:t>
      </w:r>
      <w:r w:rsidRPr="00C44B5C">
        <w:rPr>
          <w:rFonts w:ascii="Times New Roman" w:eastAsia="Times New Roman" w:hAnsi="Times New Roman" w:cs="Times New Roman"/>
          <w:sz w:val="24"/>
          <w:szCs w:val="24"/>
          <w:lang w:val="en-US" w:eastAsia="ru-RU"/>
        </w:rPr>
        <w:t>IV</w:t>
      </w:r>
      <w:r w:rsidRPr="00C44B5C">
        <w:rPr>
          <w:rFonts w:ascii="Times New Roman" w:eastAsia="Times New Roman" w:hAnsi="Times New Roman" w:cs="Times New Roman"/>
          <w:sz w:val="24"/>
          <w:szCs w:val="24"/>
          <w:lang w:eastAsia="ru-RU"/>
        </w:rPr>
        <w:t xml:space="preserve"> настоящих Правил;</w:t>
      </w:r>
    </w:p>
    <w:p w:rsidR="007B7731" w:rsidRPr="00C44B5C" w:rsidRDefault="007B7731" w:rsidP="007B7731">
      <w:pPr>
        <w:tabs>
          <w:tab w:val="left" w:pos="2127"/>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3) условия исполнения договора, содержащиеся в заявке, признанной лучшей, или условия, содержащиеся в единственной заявке на участие в запросе предложений, без указания участника запроса предложений, который направил такую единственную заявку.</w:t>
      </w:r>
    </w:p>
    <w:p w:rsidR="007B7731" w:rsidRPr="00C44B5C" w:rsidRDefault="007B7731" w:rsidP="007B7731">
      <w:pPr>
        <w:tabs>
          <w:tab w:val="left" w:pos="2127"/>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 xml:space="preserve">8.18. Выписка из итогового протокола, сформированная в соответствии с подразделом 8.17 раздела </w:t>
      </w:r>
      <w:r w:rsidRPr="00C44B5C">
        <w:rPr>
          <w:rFonts w:ascii="Times New Roman" w:eastAsia="Times New Roman" w:hAnsi="Times New Roman" w:cs="Times New Roman"/>
          <w:sz w:val="24"/>
          <w:szCs w:val="24"/>
          <w:lang w:val="en-US" w:eastAsia="ru-RU"/>
        </w:rPr>
        <w:t>VIII</w:t>
      </w:r>
      <w:r w:rsidRPr="00C44B5C">
        <w:rPr>
          <w:rFonts w:ascii="Times New Roman" w:eastAsia="Times New Roman" w:hAnsi="Times New Roman" w:cs="Times New Roman"/>
          <w:sz w:val="24"/>
          <w:szCs w:val="24"/>
          <w:lang w:eastAsia="ru-RU"/>
        </w:rPr>
        <w:t xml:space="preserve"> настоящих Правил, подлежит размещению в единой информационной системе в сфере закупок в срок, не позднее одного рабочего дня, следующего за датой вскрытия заявок на участие в запросе предложений или осуществления открытия доступа к поданным в форме электронных документов заявкам на участие в запросе предложений.</w:t>
      </w:r>
    </w:p>
    <w:p w:rsidR="007B7731" w:rsidRPr="00C44B5C" w:rsidRDefault="007B7731" w:rsidP="007B7731">
      <w:pPr>
        <w:tabs>
          <w:tab w:val="left" w:pos="2127"/>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8.19. Участники запроса предложений, заявки которых допущены к участию в таком запросе предложений, или участник запроса предложений, подавший единственную заявку на участие в запросе предложений и заявка которого допущена к участию в таком запросе предложений, вправе направить окончательное предложение не позднее одного рабочего дня, следующего за датой размещения выписки из итогового протокола в единой информационной системе.</w:t>
      </w:r>
    </w:p>
    <w:p w:rsidR="007B7731" w:rsidRPr="00C44B5C" w:rsidRDefault="007B7731" w:rsidP="007B7731">
      <w:pPr>
        <w:tabs>
          <w:tab w:val="left" w:pos="2127"/>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 xml:space="preserve">8.20. Если в срок, предусмотренный подразделом 8.19 раздела </w:t>
      </w:r>
      <w:r w:rsidRPr="00C44B5C">
        <w:rPr>
          <w:rFonts w:ascii="Times New Roman" w:eastAsia="Times New Roman" w:hAnsi="Times New Roman" w:cs="Times New Roman"/>
          <w:sz w:val="24"/>
          <w:szCs w:val="24"/>
          <w:lang w:val="en-US" w:eastAsia="ru-RU"/>
        </w:rPr>
        <w:t>VII</w:t>
      </w:r>
      <w:r w:rsidRPr="00C44B5C">
        <w:rPr>
          <w:rFonts w:ascii="Times New Roman" w:eastAsia="Times New Roman" w:hAnsi="Times New Roman" w:cs="Times New Roman"/>
          <w:sz w:val="24"/>
          <w:szCs w:val="24"/>
          <w:lang w:eastAsia="ru-RU"/>
        </w:rPr>
        <w:t>I настоящих Правил для направления окончательных предложений, в адрес Заказчика не поступили окончательные предложения, запрос предложений завершается. В этом случае окончательными предложениями признаются поданные заявки на участие в запросе предложений.</w:t>
      </w:r>
    </w:p>
    <w:p w:rsidR="007B7731" w:rsidRPr="00C44B5C" w:rsidRDefault="007B7731" w:rsidP="007B7731">
      <w:pPr>
        <w:tabs>
          <w:tab w:val="left" w:pos="2127"/>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8.21. Вскрытие конвертов с окончательными предложениями осуществляется на следующий рабочий день после даты окончания приема окончательных предложений.</w:t>
      </w:r>
    </w:p>
    <w:p w:rsidR="007B7731" w:rsidRPr="00C44B5C" w:rsidRDefault="007B7731" w:rsidP="007B7731">
      <w:pPr>
        <w:tabs>
          <w:tab w:val="left" w:pos="2127"/>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8.22. Окончательное предложение участника запроса предложений, содержащее условия исполнения договора, не может ухудшать условия, содержащиеся в поданной указанным участником заявке на участие в запросе предложений.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 первоначально поданное таким участником.</w:t>
      </w:r>
    </w:p>
    <w:p w:rsidR="007B7731" w:rsidRPr="00C44B5C" w:rsidRDefault="007B7731" w:rsidP="007B7731">
      <w:pPr>
        <w:tabs>
          <w:tab w:val="left" w:pos="2127"/>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8.23.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договора, выигравшим окончательным предложением признается окончательное предложение, которое поступило раньше.</w:t>
      </w:r>
    </w:p>
    <w:p w:rsidR="007B7731" w:rsidRPr="00C44B5C" w:rsidRDefault="007B7731" w:rsidP="007B7731">
      <w:pPr>
        <w:tabs>
          <w:tab w:val="left" w:pos="2127"/>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 xml:space="preserve">8.24. Таблица, сформированная в соответствии с подразделом 8.16 раздела </w:t>
      </w:r>
      <w:r w:rsidRPr="00C44B5C">
        <w:rPr>
          <w:rFonts w:ascii="Times New Roman" w:eastAsia="Times New Roman" w:hAnsi="Times New Roman" w:cs="Times New Roman"/>
          <w:sz w:val="24"/>
          <w:szCs w:val="24"/>
          <w:lang w:val="en-US" w:eastAsia="ru-RU"/>
        </w:rPr>
        <w:t>VII</w:t>
      </w:r>
      <w:r w:rsidRPr="00C44B5C">
        <w:rPr>
          <w:rFonts w:ascii="Times New Roman" w:eastAsia="Times New Roman" w:hAnsi="Times New Roman" w:cs="Times New Roman"/>
          <w:sz w:val="24"/>
          <w:szCs w:val="24"/>
          <w:lang w:eastAsia="ru-RU"/>
        </w:rPr>
        <w:t>I настоящих Правил, является неотъемлемой частью итогового протокола.</w:t>
      </w:r>
    </w:p>
    <w:p w:rsidR="007B7731" w:rsidRPr="00C44B5C" w:rsidRDefault="007B7731" w:rsidP="007B7731">
      <w:pPr>
        <w:widowControl w:val="0"/>
        <w:tabs>
          <w:tab w:val="left" w:pos="2127"/>
        </w:tabs>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bidi="ru-RU"/>
        </w:rPr>
        <w:t>8.25. Если иное не предусмотрено Федеральным законом, договор по результатам запроса предложений заключается не ранее чем через 10 (десять) дней и не позднее чем через 20 (двадцать) дней с даты размещения итогового протокола в единой информационной системе либо в случае, если предусмотрено размещение результатов запроса предложений на Официальном сайте Заказчика, со дня такого размещения.</w:t>
      </w:r>
    </w:p>
    <w:p w:rsidR="007B7731" w:rsidRPr="00C44B5C" w:rsidRDefault="007B7731" w:rsidP="007B7731">
      <w:pPr>
        <w:widowControl w:val="0"/>
        <w:tabs>
          <w:tab w:val="left" w:pos="2127"/>
        </w:tabs>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bidi="ru-RU"/>
        </w:rPr>
        <w:t xml:space="preserve">8.26. Договор по результатам запроса предложений заключается на условиях, указанных в извещении о проведении запроса котировок и в заявке на участие в запросе предложений, поданной участником запроса предложений, с которым заключается договор. При заключении договора по итогам запроса предложений цена такого договора не может превышать установленную Заказчиком начальную (максимальную) цену </w:t>
      </w:r>
      <w:r w:rsidRPr="00C44B5C">
        <w:rPr>
          <w:rFonts w:ascii="Times New Roman" w:eastAsia="Tahoma" w:hAnsi="Times New Roman" w:cs="Times New Roman"/>
          <w:color w:val="000000"/>
          <w:sz w:val="24"/>
          <w:szCs w:val="24"/>
          <w:lang w:eastAsia="ru-RU" w:bidi="ru-RU"/>
        </w:rPr>
        <w:lastRenderedPageBreak/>
        <w:t>договора (цену лота), цену договора, указанную в заявке участника запроса предложений, с которым заключается договор, и может быть снижена по соглашению сторон.</w:t>
      </w:r>
    </w:p>
    <w:p w:rsidR="007B7731" w:rsidRPr="00C44B5C" w:rsidRDefault="007B7731" w:rsidP="007B7731">
      <w:pPr>
        <w:widowControl w:val="0"/>
        <w:tabs>
          <w:tab w:val="left" w:pos="2127"/>
        </w:tabs>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bidi="ru-RU"/>
        </w:rPr>
        <w:t>8.27. Договор по результатам запроса предложений заключается после предоставления участником запроса предложений, с которым заключается договор, обеспечения исполнения договора в соответствии с настоящими Правилами в случае если в извещении о проведении запроса предложений установлено требование обеспечения исполнения договора.</w:t>
      </w:r>
    </w:p>
    <w:p w:rsidR="007B7731" w:rsidRPr="00C44B5C" w:rsidRDefault="007B7731" w:rsidP="007B7731">
      <w:pPr>
        <w:widowControl w:val="0"/>
        <w:tabs>
          <w:tab w:val="left" w:pos="2127"/>
        </w:tabs>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bidi="ru-RU"/>
        </w:rPr>
        <w:t>8.28. В случае, если победитель запроса предложений признан уклонившимся от заключения договора, Заказчик вправе заключить договор с участником запроса предложений, сделавшим второе по выгодности предложение.</w:t>
      </w:r>
    </w:p>
    <w:p w:rsidR="007B7731" w:rsidRPr="00C44B5C" w:rsidRDefault="007B7731" w:rsidP="007B7731">
      <w:pPr>
        <w:widowControl w:val="0"/>
        <w:tabs>
          <w:tab w:val="left" w:pos="2127"/>
        </w:tabs>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bidi="ru-RU"/>
        </w:rPr>
        <w:t>8.29. В случае, если на участие в запросе предложений не поступило ни одной заявки запрос предложений признается несостоявшимся. В случае, если на участие в запросе предложений подана только одна заявка и она соответствовала извещению о проведении запроса предложений, Заказчик вправе заключить договор с единственным участником на условиях, установленных в запросе предложений.</w:t>
      </w:r>
    </w:p>
    <w:p w:rsidR="007B7731" w:rsidRPr="00C44B5C" w:rsidRDefault="007B7731" w:rsidP="007B7731">
      <w:pPr>
        <w:widowControl w:val="0"/>
        <w:tabs>
          <w:tab w:val="left" w:pos="2127"/>
        </w:tabs>
        <w:spacing w:after="0" w:line="240" w:lineRule="auto"/>
        <w:ind w:left="709"/>
        <w:jc w:val="both"/>
        <w:rPr>
          <w:rFonts w:ascii="Times New Roman" w:eastAsia="Tahoma" w:hAnsi="Times New Roman" w:cs="Times New Roman"/>
          <w:color w:val="000000"/>
          <w:sz w:val="24"/>
          <w:szCs w:val="24"/>
          <w:lang w:eastAsia="ru-RU" w:bidi="ru-RU"/>
        </w:rPr>
      </w:pPr>
    </w:p>
    <w:p w:rsidR="007B7731" w:rsidRPr="00C44B5C" w:rsidRDefault="007B7731" w:rsidP="00B97693">
      <w:pPr>
        <w:keepNext/>
        <w:keepLines/>
        <w:widowControl w:val="0"/>
        <w:spacing w:after="0" w:line="240" w:lineRule="auto"/>
        <w:jc w:val="center"/>
        <w:rPr>
          <w:rFonts w:ascii="Times New Roman" w:eastAsia="Tahoma" w:hAnsi="Times New Roman" w:cs="Times New Roman"/>
          <w:b/>
          <w:bCs/>
          <w:color w:val="000000"/>
          <w:sz w:val="24"/>
          <w:szCs w:val="24"/>
          <w:lang w:eastAsia="ru-RU" w:bidi="ru-RU"/>
        </w:rPr>
      </w:pPr>
      <w:r w:rsidRPr="00C44B5C">
        <w:rPr>
          <w:rFonts w:ascii="Times New Roman" w:eastAsia="Tahoma" w:hAnsi="Times New Roman" w:cs="Times New Roman"/>
          <w:b/>
          <w:bCs/>
          <w:color w:val="000000"/>
          <w:sz w:val="24"/>
          <w:szCs w:val="24"/>
          <w:lang w:val="en-US" w:eastAsia="ru-RU" w:bidi="ru-RU"/>
        </w:rPr>
        <w:t>IX</w:t>
      </w:r>
      <w:r w:rsidRPr="00C44B5C">
        <w:rPr>
          <w:rFonts w:ascii="Times New Roman" w:eastAsia="Tahoma" w:hAnsi="Times New Roman" w:cs="Times New Roman"/>
          <w:b/>
          <w:bCs/>
          <w:color w:val="000000"/>
          <w:sz w:val="24"/>
          <w:szCs w:val="24"/>
          <w:lang w:eastAsia="ru-RU" w:bidi="ru-RU"/>
        </w:rPr>
        <w:t xml:space="preserve">. Закупка у </w:t>
      </w:r>
      <w:r w:rsidRPr="00C44B5C">
        <w:rPr>
          <w:rFonts w:ascii="Times New Roman" w:eastAsia="Tahoma" w:hAnsi="Times New Roman" w:cs="Times New Roman"/>
          <w:b/>
          <w:color w:val="000000"/>
          <w:sz w:val="24"/>
          <w:szCs w:val="24"/>
          <w:lang w:eastAsia="ru-RU" w:bidi="ru-RU"/>
        </w:rPr>
        <w:t>единственного</w:t>
      </w:r>
      <w:r w:rsidRPr="00C44B5C">
        <w:rPr>
          <w:rFonts w:ascii="Times New Roman" w:eastAsia="Tahoma" w:hAnsi="Times New Roman" w:cs="Times New Roman"/>
          <w:b/>
          <w:bCs/>
          <w:color w:val="000000"/>
          <w:sz w:val="24"/>
          <w:szCs w:val="24"/>
          <w:lang w:eastAsia="ru-RU" w:bidi="ru-RU"/>
        </w:rPr>
        <w:t xml:space="preserve"> поставщика (подрядчика, исполнителя)</w:t>
      </w:r>
    </w:p>
    <w:p w:rsidR="007B7731" w:rsidRPr="00C44B5C" w:rsidRDefault="007B7731" w:rsidP="007B7731">
      <w:pPr>
        <w:widowControl w:val="0"/>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bidi="ru-RU"/>
        </w:rPr>
        <w:t xml:space="preserve">9.1. Под осуществлением закупки у единственного </w:t>
      </w:r>
      <w:r w:rsidR="00D57366">
        <w:rPr>
          <w:rFonts w:ascii="Times New Roman" w:eastAsia="Tahoma" w:hAnsi="Times New Roman" w:cs="Times New Roman"/>
          <w:color w:val="000000"/>
          <w:sz w:val="24"/>
          <w:szCs w:val="24"/>
          <w:lang w:eastAsia="ru-RU" w:bidi="ru-RU"/>
        </w:rPr>
        <w:t>П</w:t>
      </w:r>
      <w:r w:rsidR="00D57366" w:rsidRPr="00C44B5C">
        <w:rPr>
          <w:rFonts w:ascii="Times New Roman" w:eastAsia="Tahoma" w:hAnsi="Times New Roman" w:cs="Times New Roman"/>
          <w:color w:val="000000"/>
          <w:sz w:val="24"/>
          <w:szCs w:val="24"/>
          <w:lang w:eastAsia="ru-RU" w:bidi="ru-RU"/>
        </w:rPr>
        <w:t xml:space="preserve">оставщика </w:t>
      </w:r>
      <w:r w:rsidRPr="00C44B5C">
        <w:rPr>
          <w:rFonts w:ascii="Times New Roman" w:eastAsia="Tahoma" w:hAnsi="Times New Roman" w:cs="Times New Roman"/>
          <w:color w:val="000000"/>
          <w:sz w:val="24"/>
          <w:szCs w:val="24"/>
          <w:lang w:eastAsia="ru-RU" w:bidi="ru-RU"/>
        </w:rPr>
        <w:t xml:space="preserve">(подрядчика, исполнителя) понимается процедура закупки, в результате которой Заказчиком заключается договор с определенным им </w:t>
      </w:r>
      <w:r w:rsidR="00D57366">
        <w:rPr>
          <w:rFonts w:ascii="Times New Roman" w:eastAsia="Tahoma" w:hAnsi="Times New Roman" w:cs="Times New Roman"/>
          <w:color w:val="000000"/>
          <w:sz w:val="24"/>
          <w:szCs w:val="24"/>
          <w:lang w:eastAsia="ru-RU" w:bidi="ru-RU"/>
        </w:rPr>
        <w:t>П</w:t>
      </w:r>
      <w:r w:rsidR="00D57366" w:rsidRPr="00C44B5C">
        <w:rPr>
          <w:rFonts w:ascii="Times New Roman" w:eastAsia="Tahoma" w:hAnsi="Times New Roman" w:cs="Times New Roman"/>
          <w:color w:val="000000"/>
          <w:sz w:val="24"/>
          <w:szCs w:val="24"/>
          <w:lang w:eastAsia="ru-RU" w:bidi="ru-RU"/>
        </w:rPr>
        <w:t xml:space="preserve">оставщиком </w:t>
      </w:r>
      <w:r w:rsidRPr="00C44B5C">
        <w:rPr>
          <w:rFonts w:ascii="Times New Roman" w:eastAsia="Tahoma" w:hAnsi="Times New Roman" w:cs="Times New Roman"/>
          <w:color w:val="000000"/>
          <w:sz w:val="24"/>
          <w:szCs w:val="24"/>
          <w:lang w:eastAsia="ru-RU" w:bidi="ru-RU"/>
        </w:rPr>
        <w:t xml:space="preserve">(подрядчиком, исполнителем) без проведения конкурентных процедур закупки, а также Заказчиком может быть направлено предложение о заключении договора конкретному </w:t>
      </w:r>
      <w:r w:rsidR="00D57366">
        <w:rPr>
          <w:rFonts w:ascii="Times New Roman" w:eastAsia="Tahoma" w:hAnsi="Times New Roman" w:cs="Times New Roman"/>
          <w:color w:val="000000"/>
          <w:sz w:val="24"/>
          <w:szCs w:val="24"/>
          <w:lang w:eastAsia="ru-RU" w:bidi="ru-RU"/>
        </w:rPr>
        <w:t>П</w:t>
      </w:r>
      <w:r w:rsidR="00D57366" w:rsidRPr="00C44B5C">
        <w:rPr>
          <w:rFonts w:ascii="Times New Roman" w:eastAsia="Tahoma" w:hAnsi="Times New Roman" w:cs="Times New Roman"/>
          <w:color w:val="000000"/>
          <w:sz w:val="24"/>
          <w:szCs w:val="24"/>
          <w:lang w:eastAsia="ru-RU" w:bidi="ru-RU"/>
        </w:rPr>
        <w:t xml:space="preserve">оставщику </w:t>
      </w:r>
      <w:r w:rsidRPr="00C44B5C">
        <w:rPr>
          <w:rFonts w:ascii="Times New Roman" w:eastAsia="Tahoma" w:hAnsi="Times New Roman" w:cs="Times New Roman"/>
          <w:color w:val="000000"/>
          <w:sz w:val="24"/>
          <w:szCs w:val="24"/>
          <w:lang w:eastAsia="ru-RU" w:bidi="ru-RU"/>
        </w:rPr>
        <w:t xml:space="preserve">(подрядчику, исполнителю), либо Заказчик принимает предложение о заключении договора от одного </w:t>
      </w:r>
      <w:r w:rsidR="00D57366">
        <w:rPr>
          <w:rFonts w:ascii="Times New Roman" w:eastAsia="Tahoma" w:hAnsi="Times New Roman" w:cs="Times New Roman"/>
          <w:color w:val="000000"/>
          <w:sz w:val="24"/>
          <w:szCs w:val="24"/>
          <w:lang w:eastAsia="ru-RU" w:bidi="ru-RU"/>
        </w:rPr>
        <w:t>П</w:t>
      </w:r>
      <w:r w:rsidR="00D57366" w:rsidRPr="00C44B5C">
        <w:rPr>
          <w:rFonts w:ascii="Times New Roman" w:eastAsia="Tahoma" w:hAnsi="Times New Roman" w:cs="Times New Roman"/>
          <w:color w:val="000000"/>
          <w:sz w:val="24"/>
          <w:szCs w:val="24"/>
          <w:lang w:eastAsia="ru-RU" w:bidi="ru-RU"/>
        </w:rPr>
        <w:t xml:space="preserve">оставщика </w:t>
      </w:r>
      <w:r w:rsidRPr="00C44B5C">
        <w:rPr>
          <w:rFonts w:ascii="Times New Roman" w:eastAsia="Tahoma" w:hAnsi="Times New Roman" w:cs="Times New Roman"/>
          <w:color w:val="000000"/>
          <w:sz w:val="24"/>
          <w:szCs w:val="24"/>
          <w:lang w:eastAsia="ru-RU" w:bidi="ru-RU"/>
        </w:rPr>
        <w:t>(подрядчика, исполнителя) без рассмотрения иных предложений.</w:t>
      </w:r>
    </w:p>
    <w:p w:rsidR="007B7731" w:rsidRPr="00C44B5C" w:rsidRDefault="007B7731" w:rsidP="007B7731">
      <w:pPr>
        <w:widowControl w:val="0"/>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bidi="ru-RU"/>
        </w:rPr>
        <w:t xml:space="preserve">9.2. Закупка у единственного </w:t>
      </w:r>
      <w:r w:rsidR="00D57366">
        <w:rPr>
          <w:rFonts w:ascii="Times New Roman" w:eastAsia="Tahoma" w:hAnsi="Times New Roman" w:cs="Times New Roman"/>
          <w:color w:val="000000"/>
          <w:sz w:val="24"/>
          <w:szCs w:val="24"/>
          <w:lang w:eastAsia="ru-RU" w:bidi="ru-RU"/>
        </w:rPr>
        <w:t>П</w:t>
      </w:r>
      <w:r w:rsidR="00D57366" w:rsidRPr="00C44B5C">
        <w:rPr>
          <w:rFonts w:ascii="Times New Roman" w:eastAsia="Tahoma" w:hAnsi="Times New Roman" w:cs="Times New Roman"/>
          <w:color w:val="000000"/>
          <w:sz w:val="24"/>
          <w:szCs w:val="24"/>
          <w:lang w:eastAsia="ru-RU" w:bidi="ru-RU"/>
        </w:rPr>
        <w:t xml:space="preserve">оставщика </w:t>
      </w:r>
      <w:r w:rsidRPr="00C44B5C">
        <w:rPr>
          <w:rFonts w:ascii="Times New Roman" w:eastAsia="Tahoma" w:hAnsi="Times New Roman" w:cs="Times New Roman"/>
          <w:color w:val="000000"/>
          <w:sz w:val="24"/>
          <w:szCs w:val="24"/>
          <w:lang w:eastAsia="ru-RU" w:bidi="ru-RU"/>
        </w:rPr>
        <w:t xml:space="preserve">(подрядчика, исполнителя) может осуществляться путем направления предложения о заключении договора конкретному </w:t>
      </w:r>
      <w:r w:rsidR="00D57366">
        <w:rPr>
          <w:rFonts w:ascii="Times New Roman" w:eastAsia="Tahoma" w:hAnsi="Times New Roman" w:cs="Times New Roman"/>
          <w:color w:val="000000"/>
          <w:sz w:val="24"/>
          <w:szCs w:val="24"/>
          <w:lang w:eastAsia="ru-RU" w:bidi="ru-RU"/>
        </w:rPr>
        <w:t>П</w:t>
      </w:r>
      <w:r w:rsidR="00D57366" w:rsidRPr="00C44B5C">
        <w:rPr>
          <w:rFonts w:ascii="Times New Roman" w:eastAsia="Tahoma" w:hAnsi="Times New Roman" w:cs="Times New Roman"/>
          <w:color w:val="000000"/>
          <w:sz w:val="24"/>
          <w:szCs w:val="24"/>
          <w:lang w:eastAsia="ru-RU" w:bidi="ru-RU"/>
        </w:rPr>
        <w:t xml:space="preserve">оставщику </w:t>
      </w:r>
      <w:r w:rsidRPr="00C44B5C">
        <w:rPr>
          <w:rFonts w:ascii="Times New Roman" w:eastAsia="Tahoma" w:hAnsi="Times New Roman" w:cs="Times New Roman"/>
          <w:color w:val="000000"/>
          <w:sz w:val="24"/>
          <w:szCs w:val="24"/>
          <w:lang w:eastAsia="ru-RU" w:bidi="ru-RU"/>
        </w:rPr>
        <w:t xml:space="preserve">(подрядчику, исполнителю), либо принятия предложения о заключении договора от одного </w:t>
      </w:r>
      <w:r w:rsidR="00D57366">
        <w:rPr>
          <w:rFonts w:ascii="Times New Roman" w:eastAsia="Tahoma" w:hAnsi="Times New Roman" w:cs="Times New Roman"/>
          <w:color w:val="000000"/>
          <w:sz w:val="24"/>
          <w:szCs w:val="24"/>
          <w:lang w:eastAsia="ru-RU" w:bidi="ru-RU"/>
        </w:rPr>
        <w:t>П</w:t>
      </w:r>
      <w:r w:rsidR="00D57366" w:rsidRPr="00C44B5C">
        <w:rPr>
          <w:rFonts w:ascii="Times New Roman" w:eastAsia="Tahoma" w:hAnsi="Times New Roman" w:cs="Times New Roman"/>
          <w:color w:val="000000"/>
          <w:sz w:val="24"/>
          <w:szCs w:val="24"/>
          <w:lang w:eastAsia="ru-RU" w:bidi="ru-RU"/>
        </w:rPr>
        <w:t xml:space="preserve">оставщика </w:t>
      </w:r>
      <w:r w:rsidRPr="00C44B5C">
        <w:rPr>
          <w:rFonts w:ascii="Times New Roman" w:eastAsia="Tahoma" w:hAnsi="Times New Roman" w:cs="Times New Roman"/>
          <w:color w:val="000000"/>
          <w:sz w:val="24"/>
          <w:szCs w:val="24"/>
          <w:lang w:eastAsia="ru-RU" w:bidi="ru-RU"/>
        </w:rPr>
        <w:t>(подрядчика, исполнителя) без рассмотрения конкурирующих предложений.</w:t>
      </w:r>
    </w:p>
    <w:p w:rsidR="007B7731" w:rsidRPr="00C44B5C" w:rsidRDefault="007B7731" w:rsidP="007B7731">
      <w:pPr>
        <w:widowControl w:val="0"/>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bidi="ru-RU"/>
        </w:rPr>
        <w:t xml:space="preserve">9.3. Заказчик вправе применять процедуру закупки у единственного </w:t>
      </w:r>
      <w:r w:rsidR="00D57366">
        <w:rPr>
          <w:rFonts w:ascii="Times New Roman" w:eastAsia="Tahoma" w:hAnsi="Times New Roman" w:cs="Times New Roman"/>
          <w:color w:val="000000"/>
          <w:sz w:val="24"/>
          <w:szCs w:val="24"/>
          <w:lang w:eastAsia="ru-RU" w:bidi="ru-RU"/>
        </w:rPr>
        <w:t>П</w:t>
      </w:r>
      <w:r w:rsidR="00D57366" w:rsidRPr="00C44B5C">
        <w:rPr>
          <w:rFonts w:ascii="Times New Roman" w:eastAsia="Tahoma" w:hAnsi="Times New Roman" w:cs="Times New Roman"/>
          <w:color w:val="000000"/>
          <w:sz w:val="24"/>
          <w:szCs w:val="24"/>
          <w:lang w:eastAsia="ru-RU" w:bidi="ru-RU"/>
        </w:rPr>
        <w:t xml:space="preserve">оставщика </w:t>
      </w:r>
      <w:r w:rsidRPr="00C44B5C">
        <w:rPr>
          <w:rFonts w:ascii="Times New Roman" w:eastAsia="Tahoma" w:hAnsi="Times New Roman" w:cs="Times New Roman"/>
          <w:color w:val="000000"/>
          <w:sz w:val="24"/>
          <w:szCs w:val="24"/>
          <w:lang w:eastAsia="ru-RU" w:bidi="ru-RU"/>
        </w:rPr>
        <w:t>(исполнителя, подрядчика) в следующих случаях:</w:t>
      </w:r>
    </w:p>
    <w:p w:rsidR="007B7731" w:rsidRPr="00C44B5C" w:rsidRDefault="007B7731" w:rsidP="007B7731">
      <w:pPr>
        <w:widowControl w:val="0"/>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bidi="ru-RU"/>
        </w:rPr>
        <w:t>1) осуществление закупки на сумму, не превышающую 2 000 000 (два миллиона) рублей;</w:t>
      </w:r>
    </w:p>
    <w:p w:rsidR="007B7731" w:rsidRPr="00C44B5C" w:rsidRDefault="007B7731" w:rsidP="007B7731">
      <w:pPr>
        <w:widowControl w:val="0"/>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bidi="ru-RU"/>
        </w:rPr>
        <w:t xml:space="preserve">2)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26" w:history="1">
        <w:r w:rsidRPr="00C44B5C">
          <w:rPr>
            <w:rFonts w:ascii="Times New Roman" w:eastAsia="Tahoma" w:hAnsi="Times New Roman" w:cs="Times New Roman"/>
            <w:color w:val="000000"/>
            <w:sz w:val="24"/>
            <w:szCs w:val="24"/>
            <w:lang w:eastAsia="ru-RU" w:bidi="ru-RU"/>
          </w:rPr>
          <w:t>законом</w:t>
        </w:r>
      </w:hyperlink>
      <w:r w:rsidRPr="00C44B5C">
        <w:rPr>
          <w:rFonts w:ascii="Times New Roman" w:eastAsia="Tahoma" w:hAnsi="Times New Roman" w:cs="Times New Roman"/>
          <w:color w:val="000000"/>
          <w:sz w:val="24"/>
          <w:szCs w:val="24"/>
          <w:lang w:eastAsia="ru-RU" w:bidi="ru-RU"/>
        </w:rPr>
        <w:t xml:space="preserve"> от 17 августа 1995 г. № 147-ФЗ «О естественных монополиях»;</w:t>
      </w:r>
    </w:p>
    <w:p w:rsidR="007B7731" w:rsidRPr="00C44B5C" w:rsidRDefault="007B7731" w:rsidP="007B7731">
      <w:pPr>
        <w:widowControl w:val="0"/>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bidi="ru-RU"/>
        </w:rPr>
        <w:t>3)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7B7731" w:rsidRPr="00C44B5C" w:rsidRDefault="007B7731" w:rsidP="007B7731">
      <w:pPr>
        <w:widowControl w:val="0"/>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bidi="ru-RU"/>
        </w:rPr>
        <w:t>4) заключение договора энергоснабжения или договора купли-продажи электрической энергии с гарантирующим поставщиком электрической энергии;</w:t>
      </w:r>
    </w:p>
    <w:p w:rsidR="007B7731" w:rsidRPr="00C44B5C" w:rsidRDefault="007B7731" w:rsidP="007B7731">
      <w:pPr>
        <w:widowControl w:val="0"/>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bidi="ru-RU"/>
        </w:rPr>
        <w:t>5) аренда нежилого здания, строения, сооружения, нежилого помещения для нужд Заказчика;</w:t>
      </w:r>
    </w:p>
    <w:p w:rsidR="007B7731" w:rsidRPr="00C44B5C" w:rsidRDefault="007B7731" w:rsidP="007B7731">
      <w:pPr>
        <w:widowControl w:val="0"/>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bidi="ru-RU"/>
        </w:rPr>
        <w:t xml:space="preserve">6) заключение договора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w:t>
      </w:r>
      <w:r w:rsidRPr="00C44B5C">
        <w:rPr>
          <w:rFonts w:ascii="Times New Roman" w:eastAsia="Tahoma" w:hAnsi="Times New Roman" w:cs="Times New Roman"/>
          <w:color w:val="000000"/>
          <w:sz w:val="24"/>
          <w:szCs w:val="24"/>
          <w:lang w:eastAsia="ru-RU" w:bidi="ru-RU"/>
        </w:rPr>
        <w:lastRenderedPageBreak/>
        <w:t>безвозмездное пользование или оперативное управление;</w:t>
      </w:r>
    </w:p>
    <w:p w:rsidR="007B7731" w:rsidRPr="00C44B5C" w:rsidRDefault="007B7731" w:rsidP="007B7731">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7)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7B7731" w:rsidRPr="00C44B5C" w:rsidRDefault="007B7731" w:rsidP="007B7731">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 xml:space="preserve">8)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и применение иных способов определения </w:t>
      </w:r>
      <w:r w:rsidR="00D57366">
        <w:rPr>
          <w:rFonts w:ascii="Times New Roman" w:eastAsia="Times New Roman" w:hAnsi="Times New Roman" w:cs="Times New Roman"/>
          <w:sz w:val="24"/>
          <w:szCs w:val="24"/>
          <w:lang w:eastAsia="ru-RU"/>
        </w:rPr>
        <w:t>П</w:t>
      </w:r>
      <w:r w:rsidR="00D57366" w:rsidRPr="00C44B5C">
        <w:rPr>
          <w:rFonts w:ascii="Times New Roman" w:eastAsia="Times New Roman" w:hAnsi="Times New Roman" w:cs="Times New Roman"/>
          <w:sz w:val="24"/>
          <w:szCs w:val="24"/>
          <w:lang w:eastAsia="ru-RU"/>
        </w:rPr>
        <w:t xml:space="preserve">оставщика </w:t>
      </w:r>
      <w:r w:rsidRPr="00C44B5C">
        <w:rPr>
          <w:rFonts w:ascii="Times New Roman" w:eastAsia="Times New Roman" w:hAnsi="Times New Roman" w:cs="Times New Roman"/>
          <w:sz w:val="24"/>
          <w:szCs w:val="24"/>
          <w:lang w:eastAsia="ru-RU"/>
        </w:rPr>
        <w:t>(подрядчика, исполнителя), требующих затрат времени, нецелесообразно. Заказчик вправе заключить в соответствии с настоящим пунктом договор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7B7731" w:rsidRPr="00C44B5C" w:rsidRDefault="007B7731" w:rsidP="007B7731">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9) закупка произведений литературы и искусства определенных авторов,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7B7731" w:rsidRPr="00C44B5C" w:rsidRDefault="007B7731" w:rsidP="007B7731">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10)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Заказчика;</w:t>
      </w:r>
    </w:p>
    <w:p w:rsidR="007B7731" w:rsidRPr="00C44B5C" w:rsidRDefault="007B7731" w:rsidP="007B7731">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11) заключение договора, предметом которого является право на объект интеллектуальной собственности у правообладателя;</w:t>
      </w:r>
    </w:p>
    <w:p w:rsidR="007B7731" w:rsidRPr="00C44B5C" w:rsidRDefault="007B7731" w:rsidP="007B7731">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12) заключение договора на посещение зоопарка, театра, кинотеатра, концерта, цирка, музея, выставки или спортивного мероприятия;</w:t>
      </w:r>
    </w:p>
    <w:p w:rsidR="007B7731" w:rsidRPr="00C44B5C" w:rsidRDefault="007B7731" w:rsidP="007B7731">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13)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7B7731" w:rsidRPr="00C44B5C" w:rsidRDefault="007B7731" w:rsidP="007B7731">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14) 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7B7731" w:rsidRPr="00C44B5C" w:rsidRDefault="007B7731" w:rsidP="007B7731">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15) заключение договора на оказание преподавательских, консультационных, информационных, юридических услуг (в том числе услуг нотариусов), а также услуг экскурсовода (гида) физическими лицами;</w:t>
      </w:r>
    </w:p>
    <w:p w:rsidR="007B7731" w:rsidRPr="00C44B5C" w:rsidRDefault="007B7731" w:rsidP="007B7731">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lastRenderedPageBreak/>
        <w:t>16) заключение договора с целью реализации мероприятий и социальных программ, направленных на защиту, страхование жизни и здоровья работников Заказчика и членов их семей, предоставление им различных гарантий и компенсаций, предусмотренных законодательством Российской Федерации и локальными нормативными актами Заказчика;</w:t>
      </w:r>
    </w:p>
    <w:p w:rsidR="007B7731" w:rsidRPr="00C44B5C" w:rsidRDefault="007B7731" w:rsidP="007B7731">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17) заключение договора, предметом которого является выдача банковской гарантии;</w:t>
      </w:r>
    </w:p>
    <w:p w:rsidR="007B7731" w:rsidRPr="00C44B5C" w:rsidRDefault="007B7731" w:rsidP="007B7731">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C44B5C">
        <w:rPr>
          <w:rFonts w:ascii="Times New Roman" w:eastAsia="Times New Roman" w:hAnsi="Times New Roman" w:cs="Times New Roman"/>
          <w:sz w:val="24"/>
          <w:szCs w:val="24"/>
          <w:lang w:eastAsia="ar-SA"/>
        </w:rPr>
        <w:t>18) необходимости осуществления дополнительной закупки работ или услуг, когда смена подрядчика (исполнителя) не целесообразна ввиду необходимости обеспечения совместимости их результатов с уже имеющимися результатами работ или услуг по ранее заключенным договорам;</w:t>
      </w:r>
    </w:p>
    <w:p w:rsidR="007B7731" w:rsidRPr="00C44B5C" w:rsidRDefault="007B7731" w:rsidP="007B7731">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19) заключение договора, которым привлекаются иные лица для поставки товара, выполнения работы или оказания услуги, необходимых для исполнения предусмотренных контрактом, заключенным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обязательств Заказчика;</w:t>
      </w:r>
    </w:p>
    <w:p w:rsidR="007B7731" w:rsidRPr="00C44B5C" w:rsidRDefault="007B7731" w:rsidP="007B7731">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 xml:space="preserve">20) осуществления закупки товара, работы или услуги, являющихся предметом договора, расторжение которого осуществлено по решению суда. При этом в случае, если до расторжения договора </w:t>
      </w:r>
      <w:r w:rsidR="00D57366">
        <w:rPr>
          <w:rFonts w:ascii="Times New Roman" w:eastAsia="Times New Roman" w:hAnsi="Times New Roman" w:cs="Times New Roman"/>
          <w:sz w:val="24"/>
          <w:szCs w:val="24"/>
          <w:lang w:eastAsia="ru-RU"/>
        </w:rPr>
        <w:t>П</w:t>
      </w:r>
      <w:r w:rsidR="00D57366" w:rsidRPr="00C44B5C">
        <w:rPr>
          <w:rFonts w:ascii="Times New Roman" w:eastAsia="Times New Roman" w:hAnsi="Times New Roman" w:cs="Times New Roman"/>
          <w:sz w:val="24"/>
          <w:szCs w:val="24"/>
          <w:lang w:eastAsia="ru-RU"/>
        </w:rPr>
        <w:t xml:space="preserve">оставщик </w:t>
      </w:r>
      <w:r w:rsidRPr="00C44B5C">
        <w:rPr>
          <w:rFonts w:ascii="Times New Roman" w:eastAsia="Times New Roman" w:hAnsi="Times New Roman" w:cs="Times New Roman"/>
          <w:sz w:val="24"/>
          <w:szCs w:val="24"/>
          <w:lang w:eastAsia="ru-RU"/>
        </w:rPr>
        <w:t>(подрядчик, исполнитель) частично исполнил обязательства, предусмотренные договором, при заключении нового договора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договору;</w:t>
      </w:r>
    </w:p>
    <w:p w:rsidR="007B7731" w:rsidRPr="00C44B5C" w:rsidRDefault="007B7731" w:rsidP="007B7731">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C44B5C">
        <w:rPr>
          <w:rFonts w:ascii="Times New Roman" w:eastAsia="Times New Roman" w:hAnsi="Times New Roman" w:cs="Times New Roman"/>
          <w:sz w:val="24"/>
          <w:szCs w:val="24"/>
          <w:lang w:eastAsia="ar-SA"/>
        </w:rPr>
        <w:t>21) признание несостоявшейся конкурентной процедуры закупки в связи с:</w:t>
      </w:r>
    </w:p>
    <w:p w:rsidR="007B7731" w:rsidRPr="00C44B5C" w:rsidRDefault="007B7731" w:rsidP="007B7731">
      <w:pPr>
        <w:widowControl w:val="0"/>
        <w:suppressAutoHyphens/>
        <w:spacing w:after="0" w:line="240" w:lineRule="auto"/>
        <w:ind w:firstLine="709"/>
        <w:jc w:val="both"/>
        <w:rPr>
          <w:rFonts w:ascii="Times New Roman" w:eastAsia="Tahoma" w:hAnsi="Times New Roman" w:cs="Times New Roman"/>
          <w:color w:val="000000"/>
          <w:sz w:val="24"/>
          <w:szCs w:val="24"/>
          <w:lang w:eastAsia="ar-SA" w:bidi="ru-RU"/>
        </w:rPr>
      </w:pPr>
      <w:r w:rsidRPr="00C44B5C">
        <w:rPr>
          <w:rFonts w:ascii="Times New Roman" w:eastAsia="Tahoma" w:hAnsi="Times New Roman" w:cs="Times New Roman"/>
          <w:color w:val="000000"/>
          <w:sz w:val="24"/>
          <w:szCs w:val="24"/>
          <w:lang w:eastAsia="ar-SA" w:bidi="ru-RU"/>
        </w:rPr>
        <w:t xml:space="preserve">отсутствием заявок на участие </w:t>
      </w:r>
      <w:r w:rsidRPr="00C44B5C">
        <w:rPr>
          <w:rFonts w:ascii="Times New Roman" w:eastAsia="Tahoma" w:hAnsi="Times New Roman" w:cs="Times New Roman"/>
          <w:color w:val="000000"/>
          <w:sz w:val="24"/>
          <w:szCs w:val="24"/>
          <w:lang w:eastAsia="ru-RU" w:bidi="ru-RU"/>
        </w:rPr>
        <w:t>в конкурентной процедуре закупки</w:t>
      </w:r>
      <w:r w:rsidRPr="00C44B5C">
        <w:rPr>
          <w:rFonts w:ascii="Times New Roman" w:eastAsia="Tahoma" w:hAnsi="Times New Roman" w:cs="Times New Roman"/>
          <w:color w:val="000000"/>
          <w:sz w:val="24"/>
          <w:szCs w:val="24"/>
          <w:lang w:eastAsia="ar-SA" w:bidi="ru-RU"/>
        </w:rPr>
        <w:t>;</w:t>
      </w:r>
    </w:p>
    <w:p w:rsidR="007B7731" w:rsidRPr="00C44B5C" w:rsidRDefault="007B7731" w:rsidP="007B7731">
      <w:pPr>
        <w:widowControl w:val="0"/>
        <w:suppressAutoHyphens/>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ar-SA" w:bidi="ru-RU"/>
        </w:rPr>
        <w:t xml:space="preserve">наличием </w:t>
      </w:r>
      <w:r w:rsidRPr="00C44B5C">
        <w:rPr>
          <w:rFonts w:ascii="Times New Roman" w:eastAsia="Tahoma" w:hAnsi="Times New Roman" w:cs="Times New Roman"/>
          <w:color w:val="000000"/>
          <w:sz w:val="24"/>
          <w:szCs w:val="24"/>
          <w:lang w:eastAsia="ru-RU" w:bidi="ru-RU"/>
        </w:rPr>
        <w:t>по окончании срока подачи заявок на участие в конкурентной процедуре закупки только одной заявки, признанной соответствующей требованиям настоящих Правил и требованиям, указанным в извещении об осуществлении закупки и документации о закупке;</w:t>
      </w:r>
    </w:p>
    <w:p w:rsidR="007B7731" w:rsidRPr="00C44B5C" w:rsidRDefault="007B7731" w:rsidP="007B7731">
      <w:pPr>
        <w:widowControl w:val="0"/>
        <w:suppressAutoHyphens/>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bidi="ru-RU"/>
        </w:rPr>
        <w:t>наличием по результатам рассмотрения заявок на участие в конкурентной процедуре закупки только одной заявки, признанной соответствующей требованиям настоящих Правил и требованиям, указанным в извещении об осуществлении закупки и документации о закупке.</w:t>
      </w:r>
    </w:p>
    <w:p w:rsidR="007B7731" w:rsidRPr="00C44B5C" w:rsidRDefault="007B7731" w:rsidP="007B7731">
      <w:pPr>
        <w:widowControl w:val="0"/>
        <w:tabs>
          <w:tab w:val="left" w:pos="2127"/>
        </w:tabs>
        <w:suppressAutoHyphens/>
        <w:spacing w:after="0" w:line="240" w:lineRule="auto"/>
        <w:ind w:firstLine="709"/>
        <w:jc w:val="both"/>
        <w:rPr>
          <w:rFonts w:ascii="Times New Roman" w:eastAsia="Tahoma" w:hAnsi="Times New Roman" w:cs="Times New Roman"/>
          <w:color w:val="000000"/>
          <w:sz w:val="24"/>
          <w:szCs w:val="24"/>
          <w:lang w:eastAsia="ru-RU" w:bidi="ru-RU"/>
        </w:rPr>
      </w:pPr>
    </w:p>
    <w:p w:rsidR="007B7731" w:rsidRPr="00C44B5C" w:rsidRDefault="007B7731" w:rsidP="00B97693">
      <w:pPr>
        <w:keepNext/>
        <w:keepLines/>
        <w:widowControl w:val="0"/>
        <w:spacing w:after="0" w:line="240" w:lineRule="auto"/>
        <w:jc w:val="center"/>
        <w:rPr>
          <w:rFonts w:ascii="Times New Roman" w:eastAsia="Tahoma" w:hAnsi="Times New Roman" w:cs="Times New Roman"/>
          <w:b/>
          <w:color w:val="000000"/>
          <w:sz w:val="24"/>
          <w:szCs w:val="24"/>
          <w:lang w:eastAsia="ru-RU" w:bidi="ru-RU"/>
        </w:rPr>
      </w:pPr>
      <w:r w:rsidRPr="00C44B5C">
        <w:rPr>
          <w:rFonts w:ascii="Times New Roman" w:eastAsia="Tahoma" w:hAnsi="Times New Roman" w:cs="Times New Roman"/>
          <w:b/>
          <w:color w:val="000000"/>
          <w:sz w:val="24"/>
          <w:szCs w:val="24"/>
          <w:lang w:val="en-US" w:eastAsia="ru-RU" w:bidi="ru-RU"/>
        </w:rPr>
        <w:t>X</w:t>
      </w:r>
      <w:r w:rsidRPr="00C44B5C">
        <w:rPr>
          <w:rFonts w:ascii="Times New Roman" w:eastAsia="Tahoma" w:hAnsi="Times New Roman" w:cs="Times New Roman"/>
          <w:b/>
          <w:color w:val="000000"/>
          <w:sz w:val="24"/>
          <w:szCs w:val="24"/>
          <w:lang w:eastAsia="ru-RU" w:bidi="ru-RU"/>
        </w:rPr>
        <w:t>. Закрытые процедуры закупки</w:t>
      </w:r>
    </w:p>
    <w:p w:rsidR="007B7731" w:rsidRPr="00C44B5C" w:rsidRDefault="007B7731" w:rsidP="007B7731">
      <w:pPr>
        <w:widowControl w:val="0"/>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bidi="ru-RU"/>
        </w:rPr>
        <w:t>10.1. Участниками закрытой процедуры закупки являются только лица, специально приглашенные для этой цели.</w:t>
      </w:r>
    </w:p>
    <w:p w:rsidR="007B7731" w:rsidRPr="00C44B5C" w:rsidRDefault="007B7731" w:rsidP="007B7731">
      <w:pPr>
        <w:widowControl w:val="0"/>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bidi="ru-RU"/>
        </w:rPr>
        <w:t>10.2. Закрытые процедуры проводятся в соответствии с настоящими Правилами с учетом следующих особенностей:</w:t>
      </w:r>
    </w:p>
    <w:p w:rsidR="007B7731" w:rsidRPr="00C44B5C" w:rsidRDefault="007B7731" w:rsidP="007B7731">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1) размещение информации о проведении закупки в единой информационной системе не осуществляется. Такая информация направляется в адрес лиц, приглашенных Заказчиком к участию в закупке:</w:t>
      </w:r>
    </w:p>
    <w:p w:rsidR="007B7731" w:rsidRPr="00C44B5C" w:rsidRDefault="007B7731" w:rsidP="007B7731">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2) </w:t>
      </w:r>
      <w:r w:rsidR="00D57366">
        <w:rPr>
          <w:rFonts w:ascii="Times New Roman" w:eastAsia="Times New Roman" w:hAnsi="Times New Roman" w:cs="Times New Roman"/>
          <w:sz w:val="24"/>
          <w:szCs w:val="24"/>
          <w:lang w:eastAsia="ru-RU"/>
        </w:rPr>
        <w:t>З</w:t>
      </w:r>
      <w:r w:rsidR="00D57366" w:rsidRPr="00C44B5C">
        <w:rPr>
          <w:rFonts w:ascii="Times New Roman" w:eastAsia="Times New Roman" w:hAnsi="Times New Roman" w:cs="Times New Roman"/>
          <w:sz w:val="24"/>
          <w:szCs w:val="24"/>
          <w:lang w:eastAsia="ru-RU"/>
        </w:rPr>
        <w:t xml:space="preserve">аказчик </w:t>
      </w:r>
      <w:r w:rsidRPr="00C44B5C">
        <w:rPr>
          <w:rFonts w:ascii="Times New Roman" w:eastAsia="Times New Roman" w:hAnsi="Times New Roman" w:cs="Times New Roman"/>
          <w:sz w:val="24"/>
          <w:szCs w:val="24"/>
          <w:lang w:eastAsia="ru-RU"/>
        </w:rPr>
        <w:t>не предоставляет документацию о закупке лицам, которым не было направлено приглашение;</w:t>
      </w:r>
    </w:p>
    <w:p w:rsidR="007B7731" w:rsidRPr="00C44B5C" w:rsidRDefault="007B7731" w:rsidP="007B7731">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3) при проведении закупки Заказчик может потребовать, чтобы участники закупки до получения документации о закупке заключили с ним соглашение о конфиденциальности. Такое условие должно содержаться в приглашении к участию в закупке. Соглашение о конфиденциальности заключается с каждым участником закупки. Документация о закупке предоставляется только после подписания участником такого соглашения;</w:t>
      </w:r>
    </w:p>
    <w:p w:rsidR="007B7731" w:rsidRPr="00C44B5C" w:rsidRDefault="007B7731" w:rsidP="007B7731">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lastRenderedPageBreak/>
        <w:t>4) при проведении закупки Заказчик может потребовать, чтобы представители участника закупки имели допуск к государственной тайне в соответствии с Законом Российской Федерации от 21 июля 1993 г. № 5485-I «О государственной тайне»;</w:t>
      </w:r>
    </w:p>
    <w:p w:rsidR="007B7731" w:rsidRPr="00C44B5C" w:rsidRDefault="007B7731" w:rsidP="007B7731">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5) вскрытие конвертов с заявками участников закупки и рассмотрение таких заявок может состояться ранее даты, указанной в документации о закупке, при наличии согласия в письменной форме с этим всех лиц, которым были направлены приглашения принять участие в закупке;</w:t>
      </w:r>
    </w:p>
    <w:p w:rsidR="007B7731" w:rsidRPr="00C44B5C" w:rsidRDefault="007B7731" w:rsidP="007B7731">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44B5C">
        <w:rPr>
          <w:rFonts w:ascii="Times New Roman" w:eastAsia="Times New Roman" w:hAnsi="Times New Roman" w:cs="Times New Roman"/>
          <w:sz w:val="24"/>
          <w:szCs w:val="24"/>
          <w:lang w:eastAsia="ru-RU"/>
        </w:rPr>
        <w:t>6) все связанные с проведением закрытой процедуры документы и сведения направляются (предоставляются) на бумажном носителе. Использование электронного документооборота, осуществление аудио- и видеозаписи не допускается.</w:t>
      </w:r>
    </w:p>
    <w:p w:rsidR="007B7731" w:rsidRPr="00C44B5C" w:rsidRDefault="007B7731" w:rsidP="007B7731">
      <w:pPr>
        <w:tabs>
          <w:tab w:val="left" w:pos="2127"/>
        </w:tabs>
        <w:autoSpaceDE w:val="0"/>
        <w:autoSpaceDN w:val="0"/>
        <w:adjustRightInd w:val="0"/>
        <w:spacing w:after="0" w:line="240" w:lineRule="auto"/>
        <w:ind w:left="709"/>
        <w:contextualSpacing/>
        <w:jc w:val="both"/>
        <w:rPr>
          <w:rFonts w:ascii="Times New Roman" w:eastAsia="Times New Roman" w:hAnsi="Times New Roman" w:cs="Times New Roman"/>
          <w:sz w:val="24"/>
          <w:szCs w:val="24"/>
          <w:lang w:eastAsia="ru-RU"/>
        </w:rPr>
      </w:pPr>
    </w:p>
    <w:p w:rsidR="007B7731" w:rsidRPr="00C44B5C" w:rsidRDefault="007B7731" w:rsidP="00B97693">
      <w:pPr>
        <w:keepNext/>
        <w:keepLines/>
        <w:widowControl w:val="0"/>
        <w:spacing w:after="0" w:line="240" w:lineRule="auto"/>
        <w:jc w:val="center"/>
        <w:rPr>
          <w:rFonts w:ascii="Times New Roman" w:eastAsia="Tahoma" w:hAnsi="Times New Roman" w:cs="Times New Roman"/>
          <w:b/>
          <w:color w:val="000000"/>
          <w:sz w:val="24"/>
          <w:szCs w:val="24"/>
          <w:lang w:eastAsia="ru-RU" w:bidi="ru-RU"/>
        </w:rPr>
      </w:pPr>
      <w:bookmarkStart w:id="82" w:name="bookmark104"/>
      <w:bookmarkStart w:id="83" w:name="_Toc423007367"/>
      <w:bookmarkStart w:id="84" w:name="_Toc423007602"/>
      <w:bookmarkStart w:id="85" w:name="_Ref424643093"/>
      <w:bookmarkStart w:id="86" w:name="_Toc444599696"/>
      <w:bookmarkStart w:id="87" w:name="_Toc441835819"/>
      <w:bookmarkStart w:id="88" w:name="_Toc451352160"/>
      <w:r w:rsidRPr="00C44B5C">
        <w:rPr>
          <w:rFonts w:ascii="Times New Roman" w:eastAsia="Tahoma" w:hAnsi="Times New Roman" w:cs="Times New Roman"/>
          <w:b/>
          <w:color w:val="000000"/>
          <w:sz w:val="24"/>
          <w:szCs w:val="24"/>
          <w:lang w:val="en-US" w:eastAsia="ru-RU" w:bidi="ru-RU"/>
        </w:rPr>
        <w:t>XI</w:t>
      </w:r>
      <w:r w:rsidRPr="00C44B5C">
        <w:rPr>
          <w:rFonts w:ascii="Times New Roman" w:eastAsia="Tahoma" w:hAnsi="Times New Roman" w:cs="Times New Roman"/>
          <w:b/>
          <w:color w:val="000000"/>
          <w:sz w:val="24"/>
          <w:szCs w:val="24"/>
          <w:lang w:eastAsia="ru-RU" w:bidi="ru-RU"/>
        </w:rPr>
        <w:t>. Закупки в электронной форме, электронные площадки, электронный документооборот</w:t>
      </w:r>
      <w:bookmarkEnd w:id="82"/>
      <w:bookmarkEnd w:id="83"/>
      <w:bookmarkEnd w:id="84"/>
      <w:bookmarkEnd w:id="85"/>
      <w:bookmarkEnd w:id="86"/>
      <w:bookmarkEnd w:id="87"/>
      <w:bookmarkEnd w:id="88"/>
    </w:p>
    <w:p w:rsidR="007B7731" w:rsidRPr="00C44B5C" w:rsidRDefault="007B7731" w:rsidP="007B7731">
      <w:pPr>
        <w:widowControl w:val="0"/>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bidi="ru-RU"/>
        </w:rPr>
        <w:t>11.1. Любой способ закупки, предусмотренный настоящими Правилами, любая стадия или отдельная процедура закупки по решению Заказчика могут проводиться в электронной форме (с использованием функционала электронных площадок).</w:t>
      </w:r>
    </w:p>
    <w:p w:rsidR="007B7731" w:rsidRPr="00C44B5C" w:rsidRDefault="007B7731" w:rsidP="007B7731">
      <w:pPr>
        <w:widowControl w:val="0"/>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bidi="ru-RU"/>
        </w:rPr>
        <w:t>11.2. При проведении закупок на электронных площадках допускаются отдельные отклонения от порядка проведения и состава процедур закупки, предусмотренных настоящими Правилами, обусловленные техническими особенностями электронных площадок, правилами и регламентами, действующими на данных площадках, при этом должно быть обеспечено соблюдение норм гражданского законодательства Российской Федерации и требований Федерального закона.</w:t>
      </w:r>
    </w:p>
    <w:p w:rsidR="007B7731" w:rsidRPr="00C44B5C" w:rsidRDefault="007B7731" w:rsidP="007B7731">
      <w:pPr>
        <w:widowControl w:val="0"/>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bidi="ru-RU"/>
        </w:rPr>
        <w:t>11.3. Особенности проведения закупок на электронной площадке:</w:t>
      </w:r>
    </w:p>
    <w:p w:rsidR="007B7731" w:rsidRPr="00C44B5C" w:rsidRDefault="007B7731" w:rsidP="007B7731">
      <w:pPr>
        <w:widowControl w:val="0"/>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bidi="ru-RU"/>
        </w:rPr>
        <w:t>11.3.1. При проведении закупок на электронных площадках размещение информации о закупке должно осуществляться на такой площадке не позднее одного рабочего дня со дня размещения Заказчиком информации о закупке в единой информационной системе с обязательным указанием ссылки на адрес единой информационной системы.</w:t>
      </w:r>
    </w:p>
    <w:p w:rsidR="007B7731" w:rsidRPr="00C44B5C" w:rsidRDefault="007B7731" w:rsidP="007B7731">
      <w:pPr>
        <w:widowControl w:val="0"/>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bidi="ru-RU"/>
        </w:rPr>
        <w:t>11.3.2. Для участия в закупке, проводимой на электронной площадке, участнику закупки в соответствии с документацией о закупке необходимо зарегистрироваться (аккредитоваться) на электронной площадке в соответствии с действующими на ней правилами и регламентами.</w:t>
      </w:r>
    </w:p>
    <w:p w:rsidR="007B7731" w:rsidRPr="00C44B5C" w:rsidRDefault="007B7731" w:rsidP="007B7731">
      <w:pPr>
        <w:widowControl w:val="0"/>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bidi="ru-RU"/>
        </w:rPr>
        <w:t>11.3.3. Документы и сведения, направляемые в форме электронных документов оператором электронной площадки участнику закупки, Заказчику, организатору или размещаемые оператором электронной площадки на такой площадке, должны быть подписаны квалифицированной электронной подписью лица, имеющего право действовать от имени оператора электронной площадки, либо заверены оператором электронной площадки с помощью программных и технических средств такой площадки.</w:t>
      </w:r>
    </w:p>
    <w:p w:rsidR="007B7731" w:rsidRPr="00C44B5C" w:rsidRDefault="007B7731" w:rsidP="007B7731">
      <w:pPr>
        <w:widowControl w:val="0"/>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bidi="ru-RU"/>
        </w:rPr>
        <w:t>11.3.4. Квалифицированные электронные подписи, средства квалифицированных электронных подписей и квалифицированные сертификаты должны быть выданы аккредитованными удостоверяющими центрами в соответствии с Федеральным законом от 6 апреля 2011 г. №</w:t>
      </w:r>
      <w:r w:rsidRPr="00C44B5C">
        <w:rPr>
          <w:rFonts w:ascii="Times New Roman" w:eastAsia="Tahoma" w:hAnsi="Times New Roman" w:cs="Times New Roman"/>
          <w:color w:val="000000"/>
          <w:sz w:val="24"/>
          <w:szCs w:val="24"/>
          <w:lang w:val="en-US" w:eastAsia="ru-RU" w:bidi="ru-RU"/>
        </w:rPr>
        <w:t> </w:t>
      </w:r>
      <w:r w:rsidRPr="00C44B5C">
        <w:rPr>
          <w:rFonts w:ascii="Times New Roman" w:eastAsia="Tahoma" w:hAnsi="Times New Roman" w:cs="Times New Roman"/>
          <w:color w:val="000000"/>
          <w:sz w:val="24"/>
          <w:szCs w:val="24"/>
          <w:lang w:eastAsia="ru-RU" w:bidi="ru-RU"/>
        </w:rPr>
        <w:t>63-ФЗ «Об электронной подписи».</w:t>
      </w:r>
    </w:p>
    <w:p w:rsidR="007B7731" w:rsidRPr="00C44B5C" w:rsidRDefault="007B7731" w:rsidP="007B7731">
      <w:pPr>
        <w:widowControl w:val="0"/>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bidi="ru-RU"/>
        </w:rPr>
        <w:t>11.3.5. Электронная площадка должна отвечать следующим общим требованиям:</w:t>
      </w:r>
    </w:p>
    <w:p w:rsidR="007B7731" w:rsidRPr="00C44B5C" w:rsidRDefault="007B7731" w:rsidP="007B7731">
      <w:pPr>
        <w:widowControl w:val="0"/>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bidi="ru-RU"/>
        </w:rPr>
        <w:t>1) полностью реализовывать порядок проведения процедур закупок в соответствии с настоящими Правилами;</w:t>
      </w:r>
    </w:p>
    <w:p w:rsidR="007B7731" w:rsidRPr="00C44B5C" w:rsidRDefault="007B7731" w:rsidP="007B7731">
      <w:pPr>
        <w:widowControl w:val="0"/>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bidi="ru-RU"/>
        </w:rPr>
        <w:t>2) обеспечивать сохранность информации, предупреждать и пресекать попытки ее уничтожения, несанкционированного изменения и копирования, а также нарушения штатного режима обработки информации, включая технологическое взаимодействие с другими информационными системами;</w:t>
      </w:r>
    </w:p>
    <w:p w:rsidR="007B7731" w:rsidRPr="00C44B5C" w:rsidRDefault="007B7731" w:rsidP="007B7731">
      <w:pPr>
        <w:widowControl w:val="0"/>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bidi="ru-RU"/>
        </w:rPr>
        <w:t>3) применять аппаратные или программные средства антивирусной защиты;</w:t>
      </w:r>
    </w:p>
    <w:p w:rsidR="007B7731" w:rsidRPr="00C44B5C" w:rsidRDefault="007B7731" w:rsidP="007B7731">
      <w:pPr>
        <w:widowControl w:val="0"/>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bidi="ru-RU"/>
        </w:rPr>
        <w:t>4) ограничивать доступ к техническим средствам, на которых располагаются средства программного и технологического обеспечения;</w:t>
      </w:r>
    </w:p>
    <w:p w:rsidR="007B7731" w:rsidRPr="00C44B5C" w:rsidRDefault="007B7731" w:rsidP="007B7731">
      <w:pPr>
        <w:widowControl w:val="0"/>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bidi="ru-RU"/>
        </w:rPr>
        <w:lastRenderedPageBreak/>
        <w:t>5) обеспечивать ежедневное копирование информации на резервный носитель, обеспечивающее возможность ее восстановления;</w:t>
      </w:r>
    </w:p>
    <w:p w:rsidR="007B7731" w:rsidRPr="00C44B5C" w:rsidRDefault="007B7731" w:rsidP="007B7731">
      <w:pPr>
        <w:widowControl w:val="0"/>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bidi="ru-RU"/>
        </w:rPr>
        <w:t>6) обеспечивать применение средств электронной подписи;</w:t>
      </w:r>
    </w:p>
    <w:p w:rsidR="007B7731" w:rsidRPr="00C44B5C" w:rsidRDefault="007B7731" w:rsidP="007B7731">
      <w:pPr>
        <w:widowControl w:val="0"/>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bidi="ru-RU"/>
        </w:rPr>
        <w:t>7) обеспечивать подачу организатором закупки, участниками закупок, участниками закупок документов и сведений через защищенное соединение;</w:t>
      </w:r>
    </w:p>
    <w:p w:rsidR="007B7731" w:rsidRPr="00C44B5C" w:rsidRDefault="007B7731" w:rsidP="007B7731">
      <w:pPr>
        <w:widowControl w:val="0"/>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bidi="ru-RU"/>
        </w:rPr>
        <w:t>8) блокировать доступ к заявкам на участие в закупке до установленного срока открытия доступа к таким заявкам.</w:t>
      </w:r>
    </w:p>
    <w:p w:rsidR="007B7731" w:rsidRPr="00C44B5C" w:rsidRDefault="007B7731" w:rsidP="007B7731">
      <w:pPr>
        <w:widowControl w:val="0"/>
        <w:tabs>
          <w:tab w:val="left" w:pos="2127"/>
        </w:tabs>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bidi="ru-RU"/>
        </w:rPr>
        <w:t>11.3.6. Программное обеспечение и технологические средства обеспечения работы электронной площадки должны обеспечивать доступ к электронной площадке и работу с ней на основе распространенных веб-обозревателей без установки специальных программных или технологических средств.</w:t>
      </w:r>
    </w:p>
    <w:p w:rsidR="007B7731" w:rsidRPr="00C44B5C" w:rsidRDefault="007B7731" w:rsidP="007B7731">
      <w:pPr>
        <w:widowControl w:val="0"/>
        <w:tabs>
          <w:tab w:val="left" w:pos="2127"/>
        </w:tabs>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bidi="ru-RU"/>
        </w:rPr>
        <w:t>11.3.7. Прием файлов, содержащих заявки участников закупки, подписанные квалифицированной электронной подписью участника закупки (лица, имеющего право действовать от его имени), проводится с использованием программных и технических средств электронной площадки. Автоматическое направление электронных документов и сведений, подписанных квалифицированной электронной подписью, с помощью программных и технических средств электронной площадки означает, что такие документы и сведения, поданные в форме электронных документов, являются подлинными и направлены от имени участника закупки (лица, имеющего право действовать от его имени).</w:t>
      </w:r>
    </w:p>
    <w:p w:rsidR="007B7731" w:rsidRPr="00C44B5C" w:rsidRDefault="007B7731" w:rsidP="007B7731">
      <w:pPr>
        <w:widowControl w:val="0"/>
        <w:tabs>
          <w:tab w:val="left" w:pos="2127"/>
        </w:tabs>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bidi="ru-RU"/>
        </w:rPr>
        <w:t>11.3.8. Вместо процедуры вскрытия конвертов проводится процедура открытия доступа к поданным заявкам в электронной форме на участие в закупке.</w:t>
      </w:r>
    </w:p>
    <w:p w:rsidR="007B7731" w:rsidRPr="00C44B5C" w:rsidRDefault="007B7731" w:rsidP="00C44B5C">
      <w:pPr>
        <w:widowControl w:val="0"/>
        <w:tabs>
          <w:tab w:val="left" w:pos="2127"/>
        </w:tabs>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bidi="ru-RU"/>
        </w:rPr>
        <w:t>11.3.9. Оператор электронной площадки в срок, установленный в извещении и документации о закупке, обеспечивает одновременное открытие доступа Заказчика закупки ко всем заявкам и содержащимся в них документам и сведениям.</w:t>
      </w:r>
    </w:p>
    <w:p w:rsidR="007B7731" w:rsidRPr="00C44B5C" w:rsidRDefault="007B7731" w:rsidP="007B7731">
      <w:pPr>
        <w:widowControl w:val="0"/>
        <w:tabs>
          <w:tab w:val="left" w:pos="2127"/>
        </w:tabs>
        <w:spacing w:after="0" w:line="240" w:lineRule="auto"/>
        <w:ind w:left="709"/>
        <w:jc w:val="both"/>
        <w:rPr>
          <w:rFonts w:ascii="Times New Roman" w:eastAsia="Tahoma" w:hAnsi="Times New Roman" w:cs="Times New Roman"/>
          <w:color w:val="000000"/>
          <w:sz w:val="24"/>
          <w:szCs w:val="24"/>
          <w:lang w:eastAsia="ru-RU" w:bidi="ru-RU"/>
        </w:rPr>
      </w:pPr>
    </w:p>
    <w:p w:rsidR="007B7731" w:rsidRPr="00C44B5C" w:rsidRDefault="007B7731" w:rsidP="00B97693">
      <w:pPr>
        <w:keepNext/>
        <w:keepLines/>
        <w:widowControl w:val="0"/>
        <w:spacing w:after="0" w:line="240" w:lineRule="auto"/>
        <w:jc w:val="center"/>
        <w:rPr>
          <w:rFonts w:ascii="Times New Roman" w:eastAsia="Tahoma" w:hAnsi="Times New Roman" w:cs="Times New Roman"/>
          <w:b/>
          <w:color w:val="000000"/>
          <w:sz w:val="24"/>
          <w:szCs w:val="24"/>
          <w:lang w:eastAsia="ru-RU" w:bidi="ru-RU"/>
        </w:rPr>
      </w:pPr>
      <w:bookmarkStart w:id="89" w:name="_Toc423007369"/>
      <w:bookmarkStart w:id="90" w:name="_Toc423007604"/>
      <w:bookmarkStart w:id="91" w:name="_Toc444599698"/>
      <w:bookmarkStart w:id="92" w:name="_Toc441835821"/>
      <w:bookmarkStart w:id="93" w:name="_Toc451352162"/>
      <w:r w:rsidRPr="00C44B5C">
        <w:rPr>
          <w:rFonts w:ascii="Times New Roman" w:eastAsia="Tahoma" w:hAnsi="Times New Roman" w:cs="Times New Roman"/>
          <w:b/>
          <w:color w:val="000000"/>
          <w:sz w:val="24"/>
          <w:szCs w:val="24"/>
          <w:lang w:val="en-US" w:eastAsia="ru-RU" w:bidi="ru-RU"/>
        </w:rPr>
        <w:t>XII</w:t>
      </w:r>
      <w:r w:rsidRPr="00C44B5C">
        <w:rPr>
          <w:rFonts w:ascii="Times New Roman" w:eastAsia="Tahoma" w:hAnsi="Times New Roman" w:cs="Times New Roman"/>
          <w:b/>
          <w:color w:val="000000"/>
          <w:sz w:val="24"/>
          <w:szCs w:val="24"/>
          <w:lang w:eastAsia="ru-RU" w:bidi="ru-RU"/>
        </w:rPr>
        <w:t>. Особенности проведения закупок, участниками которых являются субъекты малого и среднего</w:t>
      </w:r>
      <w:bookmarkStart w:id="94" w:name="bookmark111"/>
      <w:r w:rsidRPr="00C44B5C">
        <w:rPr>
          <w:rFonts w:ascii="Times New Roman" w:eastAsia="Tahoma" w:hAnsi="Times New Roman" w:cs="Times New Roman"/>
          <w:b/>
          <w:color w:val="000000"/>
          <w:sz w:val="24"/>
          <w:szCs w:val="24"/>
          <w:lang w:eastAsia="ru-RU" w:bidi="ru-RU"/>
        </w:rPr>
        <w:t xml:space="preserve"> предпринимательства</w:t>
      </w:r>
      <w:bookmarkEnd w:id="89"/>
      <w:bookmarkEnd w:id="90"/>
      <w:bookmarkEnd w:id="91"/>
      <w:bookmarkEnd w:id="92"/>
      <w:bookmarkEnd w:id="93"/>
      <w:bookmarkEnd w:id="94"/>
    </w:p>
    <w:p w:rsidR="007B7731" w:rsidRPr="00C44B5C" w:rsidRDefault="007B7731" w:rsidP="007B7731">
      <w:pPr>
        <w:widowControl w:val="0"/>
        <w:tabs>
          <w:tab w:val="left" w:pos="2127"/>
        </w:tabs>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bidi="ru-RU"/>
        </w:rPr>
        <w:t>Закупка,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могут быть только субъекты малого и среднего предпринимательства, осуществляется в электронной форме в соответствии с настоящими Правилами с учетом требований, предусмотренных статьей 3.4 Федерального закона.</w:t>
      </w:r>
    </w:p>
    <w:p w:rsidR="007B7731" w:rsidRPr="00C44B5C" w:rsidRDefault="007B7731" w:rsidP="007B7731">
      <w:pPr>
        <w:widowControl w:val="0"/>
        <w:tabs>
          <w:tab w:val="left" w:pos="2127"/>
        </w:tabs>
        <w:spacing w:after="0" w:line="240" w:lineRule="auto"/>
        <w:ind w:firstLine="709"/>
        <w:jc w:val="both"/>
        <w:rPr>
          <w:rFonts w:ascii="Times New Roman" w:eastAsia="Tahoma" w:hAnsi="Times New Roman" w:cs="Times New Roman"/>
          <w:color w:val="000000"/>
          <w:sz w:val="24"/>
          <w:szCs w:val="24"/>
          <w:lang w:eastAsia="ru-RU" w:bidi="ru-RU"/>
        </w:rPr>
      </w:pPr>
    </w:p>
    <w:p w:rsidR="007B7731" w:rsidRPr="00C44B5C" w:rsidRDefault="007B7731" w:rsidP="00B97693">
      <w:pPr>
        <w:keepNext/>
        <w:keepLines/>
        <w:widowControl w:val="0"/>
        <w:spacing w:after="0" w:line="240" w:lineRule="auto"/>
        <w:jc w:val="center"/>
        <w:rPr>
          <w:rFonts w:ascii="Times New Roman" w:eastAsia="Tahoma" w:hAnsi="Times New Roman" w:cs="Times New Roman"/>
          <w:b/>
          <w:bCs/>
          <w:color w:val="000000"/>
          <w:sz w:val="24"/>
          <w:szCs w:val="24"/>
          <w:lang w:eastAsia="ru-RU" w:bidi="ru-RU"/>
        </w:rPr>
      </w:pPr>
      <w:bookmarkStart w:id="95" w:name="_Toc451352164"/>
      <w:r w:rsidRPr="00C44B5C">
        <w:rPr>
          <w:rFonts w:ascii="Times New Roman" w:eastAsia="Tahoma" w:hAnsi="Times New Roman" w:cs="Times New Roman"/>
          <w:b/>
          <w:color w:val="000000"/>
          <w:sz w:val="24"/>
          <w:szCs w:val="24"/>
          <w:lang w:val="en-US" w:eastAsia="ru-RU" w:bidi="ru-RU"/>
        </w:rPr>
        <w:t>XIII</w:t>
      </w:r>
      <w:r w:rsidRPr="00C44B5C">
        <w:rPr>
          <w:rFonts w:ascii="Times New Roman" w:eastAsia="Tahoma" w:hAnsi="Times New Roman" w:cs="Times New Roman"/>
          <w:b/>
          <w:color w:val="000000"/>
          <w:sz w:val="24"/>
          <w:szCs w:val="24"/>
          <w:lang w:eastAsia="ru-RU" w:bidi="ru-RU"/>
        </w:rPr>
        <w:t>. Заключительные</w:t>
      </w:r>
      <w:r w:rsidRPr="00C44B5C">
        <w:rPr>
          <w:rFonts w:ascii="Times New Roman" w:eastAsia="Tahoma" w:hAnsi="Times New Roman" w:cs="Times New Roman"/>
          <w:b/>
          <w:bCs/>
          <w:color w:val="000000"/>
          <w:sz w:val="24"/>
          <w:szCs w:val="24"/>
          <w:lang w:eastAsia="ru-RU" w:bidi="ru-RU"/>
        </w:rPr>
        <w:t xml:space="preserve"> положения</w:t>
      </w:r>
      <w:bookmarkEnd w:id="95"/>
    </w:p>
    <w:p w:rsidR="007B7731" w:rsidRPr="00C44B5C" w:rsidRDefault="007B7731" w:rsidP="007B7731">
      <w:pPr>
        <w:widowControl w:val="0"/>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bidi="ru-RU"/>
        </w:rPr>
        <w:t xml:space="preserve">13.1. Любой участник закупок, права которого были нарушены Заказчиком при проведении процедуры закупок, имеет право обжаловать действия (бездействие) Заказчика, вызвавшие такие нарушения, в административном или судебном порядке. </w:t>
      </w:r>
    </w:p>
    <w:p w:rsidR="007B7731" w:rsidRPr="00C44B5C" w:rsidRDefault="007B7731" w:rsidP="007B7731">
      <w:pPr>
        <w:widowControl w:val="0"/>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bidi="ru-RU"/>
        </w:rPr>
        <w:t>13.2. Споры и разногласия между участниками закупки и Заказчиком закупки, проведенной на электронной площадке в информационно- телекоммуникационной сети «Интернет», рассматриваются в порядке, предусмотренном правилами функционирования таких площадок.</w:t>
      </w:r>
    </w:p>
    <w:p w:rsidR="007B7731" w:rsidRPr="00C44B5C" w:rsidRDefault="007B7731" w:rsidP="007B7731">
      <w:pPr>
        <w:widowControl w:val="0"/>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bidi="ru-RU"/>
        </w:rPr>
        <w:t>13.3. Заказчик обеспечивает хранение закупочной документации, заявок на участие в процедурах закупки, протоколов, составленных в ходе процедур закупки, в течение трех лет с даты окончания процедуры закупки.</w:t>
      </w:r>
    </w:p>
    <w:p w:rsidR="007B7731" w:rsidRPr="00C44B5C" w:rsidRDefault="007B7731" w:rsidP="007B7731">
      <w:pPr>
        <w:widowControl w:val="0"/>
        <w:spacing w:after="0" w:line="240" w:lineRule="auto"/>
        <w:ind w:firstLine="709"/>
        <w:jc w:val="both"/>
        <w:rPr>
          <w:rFonts w:ascii="Times New Roman" w:eastAsia="Tahoma" w:hAnsi="Times New Roman" w:cs="Times New Roman"/>
          <w:color w:val="000000"/>
          <w:sz w:val="24"/>
          <w:szCs w:val="24"/>
          <w:lang w:eastAsia="ru-RU" w:bidi="ru-RU"/>
        </w:rPr>
      </w:pPr>
      <w:r w:rsidRPr="00C44B5C">
        <w:rPr>
          <w:rFonts w:ascii="Times New Roman" w:eastAsia="Tahoma" w:hAnsi="Times New Roman" w:cs="Times New Roman"/>
          <w:color w:val="000000"/>
          <w:sz w:val="24"/>
          <w:szCs w:val="24"/>
          <w:lang w:eastAsia="ru-RU" w:bidi="ru-RU"/>
        </w:rPr>
        <w:t>13.4. Настоящие Правила вступают в силу со дня их утверждения.</w:t>
      </w:r>
    </w:p>
    <w:p w:rsidR="007B7731" w:rsidRPr="00C44B5C" w:rsidRDefault="007B7731" w:rsidP="00E73AA6">
      <w:pPr>
        <w:tabs>
          <w:tab w:val="left" w:pos="7513"/>
        </w:tabs>
        <w:autoSpaceDE w:val="0"/>
        <w:autoSpaceDN w:val="0"/>
        <w:adjustRightInd w:val="0"/>
        <w:spacing w:after="0" w:line="240" w:lineRule="auto"/>
        <w:jc w:val="both"/>
        <w:rPr>
          <w:rFonts w:ascii="Times New Roman" w:hAnsi="Times New Roman" w:cs="Times New Roman"/>
          <w:sz w:val="24"/>
          <w:szCs w:val="24"/>
        </w:rPr>
      </w:pPr>
    </w:p>
    <w:sectPr w:rsidR="007B7731" w:rsidRPr="00C44B5C" w:rsidSect="000B1053">
      <w:footerReference w:type="default" r:id="rId27"/>
      <w:footerReference w:type="first" r:id="rId28"/>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053E" w:rsidRDefault="0088053E" w:rsidP="00AE451D">
      <w:pPr>
        <w:spacing w:after="0" w:line="240" w:lineRule="auto"/>
      </w:pPr>
      <w:r>
        <w:separator/>
      </w:r>
    </w:p>
  </w:endnote>
  <w:endnote w:type="continuationSeparator" w:id="1">
    <w:p w:rsidR="0088053E" w:rsidRDefault="0088053E" w:rsidP="00AE45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04752"/>
      <w:docPartObj>
        <w:docPartGallery w:val="Page Numbers (Bottom of Page)"/>
        <w:docPartUnique/>
      </w:docPartObj>
    </w:sdtPr>
    <w:sdtContent>
      <w:p w:rsidR="00AE0182" w:rsidRDefault="001C4370">
        <w:pPr>
          <w:pStyle w:val="a7"/>
          <w:jc w:val="center"/>
        </w:pPr>
        <w:r>
          <w:fldChar w:fldCharType="begin"/>
        </w:r>
        <w:r w:rsidR="00AE0182">
          <w:instrText xml:space="preserve"> PAGE   \* MERGEFORMAT </w:instrText>
        </w:r>
        <w:r>
          <w:fldChar w:fldCharType="separate"/>
        </w:r>
        <w:r w:rsidR="000B1053">
          <w:rPr>
            <w:noProof/>
          </w:rPr>
          <w:t>2</w:t>
        </w:r>
        <w:r>
          <w:fldChar w:fldCharType="end"/>
        </w:r>
      </w:p>
    </w:sdtContent>
  </w:sdt>
  <w:p w:rsidR="00AE0182" w:rsidRDefault="00AE0182">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04750"/>
      <w:docPartObj>
        <w:docPartGallery w:val="Page Numbers (Bottom of Page)"/>
        <w:docPartUnique/>
      </w:docPartObj>
    </w:sdtPr>
    <w:sdtContent>
      <w:p w:rsidR="00AE0182" w:rsidRDefault="001C4370">
        <w:pPr>
          <w:pStyle w:val="a7"/>
          <w:jc w:val="center"/>
        </w:pPr>
        <w:r>
          <w:fldChar w:fldCharType="begin"/>
        </w:r>
        <w:r w:rsidR="00AE0182">
          <w:instrText xml:space="preserve"> PAGE   \* MERGEFORMAT </w:instrText>
        </w:r>
        <w:r>
          <w:fldChar w:fldCharType="separate"/>
        </w:r>
        <w:r w:rsidR="000B1053">
          <w:rPr>
            <w:noProof/>
          </w:rPr>
          <w:t>1</w:t>
        </w:r>
        <w:r>
          <w:fldChar w:fldCharType="end"/>
        </w:r>
      </w:p>
    </w:sdtContent>
  </w:sdt>
  <w:p w:rsidR="00AE0182" w:rsidRDefault="00AE018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053E" w:rsidRDefault="0088053E" w:rsidP="00AE451D">
      <w:pPr>
        <w:spacing w:after="0" w:line="240" w:lineRule="auto"/>
      </w:pPr>
      <w:r>
        <w:separator/>
      </w:r>
    </w:p>
  </w:footnote>
  <w:footnote w:type="continuationSeparator" w:id="1">
    <w:p w:rsidR="0088053E" w:rsidRDefault="0088053E" w:rsidP="00AE45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01DC8"/>
    <w:multiLevelType w:val="multilevel"/>
    <w:tmpl w:val="4FEC7B2E"/>
    <w:lvl w:ilvl="0">
      <w:start w:val="10"/>
      <w:numFmt w:val="decimal"/>
      <w:lvlText w:val="%1."/>
      <w:lvlJc w:val="left"/>
      <w:pPr>
        <w:ind w:left="600" w:hanging="600"/>
      </w:pPr>
      <w:rPr>
        <w:rFonts w:hint="default"/>
        <w:b/>
      </w:rPr>
    </w:lvl>
    <w:lvl w:ilvl="1">
      <w:start w:val="1"/>
      <w:numFmt w:val="decimal"/>
      <w:lvlText w:val="%1.%2."/>
      <w:lvlJc w:val="left"/>
      <w:pPr>
        <w:ind w:left="1713" w:hanging="720"/>
      </w:pPr>
      <w:rPr>
        <w:rFonts w:hint="default"/>
        <w:b/>
      </w:rPr>
    </w:lvl>
    <w:lvl w:ilvl="2">
      <w:start w:val="1"/>
      <w:numFmt w:val="decimal"/>
      <w:lvlText w:val="%1.%2.%3."/>
      <w:lvlJc w:val="left"/>
      <w:pPr>
        <w:ind w:left="3558" w:hanging="720"/>
      </w:pPr>
      <w:rPr>
        <w:rFonts w:hint="default"/>
        <w:b/>
      </w:rPr>
    </w:lvl>
    <w:lvl w:ilvl="3">
      <w:start w:val="1"/>
      <w:numFmt w:val="decimal"/>
      <w:lvlText w:val="%1.%2.%3.%4."/>
      <w:lvlJc w:val="left"/>
      <w:pPr>
        <w:ind w:left="5337" w:hanging="1080"/>
      </w:pPr>
      <w:rPr>
        <w:rFonts w:hint="default"/>
        <w:b/>
      </w:rPr>
    </w:lvl>
    <w:lvl w:ilvl="4">
      <w:start w:val="1"/>
      <w:numFmt w:val="decimal"/>
      <w:lvlText w:val="%1.%2.%3.%4.%5."/>
      <w:lvlJc w:val="left"/>
      <w:pPr>
        <w:ind w:left="6756" w:hanging="1080"/>
      </w:pPr>
      <w:rPr>
        <w:rFonts w:hint="default"/>
      </w:rPr>
    </w:lvl>
    <w:lvl w:ilvl="5">
      <w:start w:val="1"/>
      <w:numFmt w:val="decimal"/>
      <w:lvlText w:val="%1.%2.%3.%4.%5.%6."/>
      <w:lvlJc w:val="left"/>
      <w:pPr>
        <w:ind w:left="8535" w:hanging="1440"/>
      </w:pPr>
      <w:rPr>
        <w:rFonts w:hint="default"/>
      </w:rPr>
    </w:lvl>
    <w:lvl w:ilvl="6">
      <w:start w:val="1"/>
      <w:numFmt w:val="decimal"/>
      <w:lvlText w:val="%1.%2.%3.%4.%5.%6.%7."/>
      <w:lvlJc w:val="left"/>
      <w:pPr>
        <w:ind w:left="10314" w:hanging="1800"/>
      </w:pPr>
      <w:rPr>
        <w:rFonts w:hint="default"/>
      </w:rPr>
    </w:lvl>
    <w:lvl w:ilvl="7">
      <w:start w:val="1"/>
      <w:numFmt w:val="decimal"/>
      <w:lvlText w:val="%1.%2.%3.%4.%5.%6.%7.%8."/>
      <w:lvlJc w:val="left"/>
      <w:pPr>
        <w:ind w:left="11733" w:hanging="1800"/>
      </w:pPr>
      <w:rPr>
        <w:rFonts w:hint="default"/>
      </w:rPr>
    </w:lvl>
    <w:lvl w:ilvl="8">
      <w:start w:val="1"/>
      <w:numFmt w:val="decimal"/>
      <w:lvlText w:val="%1.%2.%3.%4.%5.%6.%7.%8.%9."/>
      <w:lvlJc w:val="left"/>
      <w:pPr>
        <w:ind w:left="13512" w:hanging="2160"/>
      </w:pPr>
      <w:rPr>
        <w:rFonts w:hint="default"/>
      </w:rPr>
    </w:lvl>
  </w:abstractNum>
  <w:abstractNum w:abstractNumId="1">
    <w:nsid w:val="046073D5"/>
    <w:multiLevelType w:val="multilevel"/>
    <w:tmpl w:val="23062112"/>
    <w:lvl w:ilvl="0">
      <w:start w:val="3"/>
      <w:numFmt w:val="decimal"/>
      <w:lvlText w:val="%1."/>
      <w:lvlJc w:val="left"/>
      <w:pPr>
        <w:ind w:left="360" w:hanging="360"/>
      </w:pPr>
    </w:lvl>
    <w:lvl w:ilvl="1">
      <w:start w:val="1"/>
      <w:numFmt w:val="decimal"/>
      <w:lvlText w:val="%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87473D"/>
    <w:multiLevelType w:val="hybridMultilevel"/>
    <w:tmpl w:val="874AB326"/>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3">
    <w:nsid w:val="0F387A73"/>
    <w:multiLevelType w:val="multilevel"/>
    <w:tmpl w:val="AFDAAD2E"/>
    <w:lvl w:ilvl="0">
      <w:start w:val="3"/>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25E5F50"/>
    <w:multiLevelType w:val="multilevel"/>
    <w:tmpl w:val="2BC22E40"/>
    <w:lvl w:ilvl="0">
      <w:start w:val="1"/>
      <w:numFmt w:val="decimal"/>
      <w:lvlText w:val="%1."/>
      <w:lvlJc w:val="left"/>
      <w:pPr>
        <w:ind w:left="1410" w:hanging="1410"/>
      </w:pPr>
      <w:rPr>
        <w:rFonts w:hint="default"/>
      </w:rPr>
    </w:lvl>
    <w:lvl w:ilvl="1">
      <w:start w:val="1"/>
      <w:numFmt w:val="decimal"/>
      <w:lvlText w:val="%1.%2."/>
      <w:lvlJc w:val="left"/>
      <w:pPr>
        <w:ind w:left="1764" w:hanging="1410"/>
      </w:pPr>
      <w:rPr>
        <w:rFonts w:hint="default"/>
      </w:rPr>
    </w:lvl>
    <w:lvl w:ilvl="2">
      <w:start w:val="1"/>
      <w:numFmt w:val="decimal"/>
      <w:lvlText w:val="%1.%2.%3."/>
      <w:lvlJc w:val="left"/>
      <w:pPr>
        <w:ind w:left="2120" w:hanging="1410"/>
      </w:pPr>
      <w:rPr>
        <w:rFonts w:hint="default"/>
        <w:b/>
      </w:rPr>
    </w:lvl>
    <w:lvl w:ilvl="3">
      <w:start w:val="1"/>
      <w:numFmt w:val="decimal"/>
      <w:lvlText w:val="%1.%2.%3.%4."/>
      <w:lvlJc w:val="left"/>
      <w:pPr>
        <w:ind w:left="2472" w:hanging="1410"/>
      </w:pPr>
      <w:rPr>
        <w:rFonts w:hint="default"/>
        <w:b/>
      </w:rPr>
    </w:lvl>
    <w:lvl w:ilvl="4">
      <w:start w:val="1"/>
      <w:numFmt w:val="decimal"/>
      <w:lvlText w:val="%1.%2.%3.%4.%5."/>
      <w:lvlJc w:val="left"/>
      <w:pPr>
        <w:ind w:left="2826" w:hanging="141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13834FC1"/>
    <w:multiLevelType w:val="multilevel"/>
    <w:tmpl w:val="E9805178"/>
    <w:lvl w:ilvl="0">
      <w:start w:val="13"/>
      <w:numFmt w:val="decimal"/>
      <w:lvlText w:val="%1."/>
      <w:lvlJc w:val="left"/>
      <w:pPr>
        <w:ind w:left="555" w:hanging="555"/>
      </w:pPr>
    </w:lvl>
    <w:lvl w:ilvl="1">
      <w:start w:val="1"/>
      <w:numFmt w:val="bullet"/>
      <w:lvlText w:val=""/>
      <w:lvlJc w:val="left"/>
      <w:pPr>
        <w:ind w:left="2706" w:hanging="720"/>
      </w:pPr>
      <w:rPr>
        <w:rFonts w:ascii="Symbol" w:hAnsi="Symbol" w:hint="default"/>
      </w:rPr>
    </w:lvl>
    <w:lvl w:ilvl="2">
      <w:start w:val="1"/>
      <w:numFmt w:val="decimal"/>
      <w:lvlText w:val="%1.%2.%3."/>
      <w:lvlJc w:val="left"/>
      <w:pPr>
        <w:ind w:left="4692" w:hanging="720"/>
      </w:pPr>
    </w:lvl>
    <w:lvl w:ilvl="3">
      <w:start w:val="1"/>
      <w:numFmt w:val="decimal"/>
      <w:lvlText w:val="%1.%2.%3.%4."/>
      <w:lvlJc w:val="left"/>
      <w:pPr>
        <w:ind w:left="7038" w:hanging="1080"/>
      </w:pPr>
    </w:lvl>
    <w:lvl w:ilvl="4">
      <w:start w:val="1"/>
      <w:numFmt w:val="decimal"/>
      <w:lvlText w:val="%1.%2.%3.%4.%5."/>
      <w:lvlJc w:val="left"/>
      <w:pPr>
        <w:ind w:left="9024" w:hanging="1080"/>
      </w:pPr>
    </w:lvl>
    <w:lvl w:ilvl="5">
      <w:start w:val="1"/>
      <w:numFmt w:val="decimal"/>
      <w:lvlText w:val="%1.%2.%3.%4.%5.%6."/>
      <w:lvlJc w:val="left"/>
      <w:pPr>
        <w:ind w:left="11370" w:hanging="1440"/>
      </w:pPr>
    </w:lvl>
    <w:lvl w:ilvl="6">
      <w:start w:val="1"/>
      <w:numFmt w:val="decimal"/>
      <w:lvlText w:val="%1.%2.%3.%4.%5.%6.%7."/>
      <w:lvlJc w:val="left"/>
      <w:pPr>
        <w:ind w:left="13716" w:hanging="1800"/>
      </w:pPr>
    </w:lvl>
    <w:lvl w:ilvl="7">
      <w:start w:val="1"/>
      <w:numFmt w:val="decimal"/>
      <w:lvlText w:val="%1.%2.%3.%4.%5.%6.%7.%8."/>
      <w:lvlJc w:val="left"/>
      <w:pPr>
        <w:ind w:left="15702" w:hanging="1800"/>
      </w:pPr>
    </w:lvl>
    <w:lvl w:ilvl="8">
      <w:start w:val="1"/>
      <w:numFmt w:val="decimal"/>
      <w:lvlText w:val="%1.%2.%3.%4.%5.%6.%7.%8.%9."/>
      <w:lvlJc w:val="left"/>
      <w:pPr>
        <w:ind w:left="18048" w:hanging="2160"/>
      </w:pPr>
    </w:lvl>
  </w:abstractNum>
  <w:abstractNum w:abstractNumId="6">
    <w:nsid w:val="13943D3C"/>
    <w:multiLevelType w:val="multilevel"/>
    <w:tmpl w:val="AD46E37C"/>
    <w:lvl w:ilvl="0">
      <w:start w:val="2"/>
      <w:numFmt w:val="decimal"/>
      <w:lvlText w:val="%1."/>
      <w:lvlJc w:val="left"/>
      <w:pPr>
        <w:ind w:left="420" w:hanging="420"/>
      </w:pPr>
      <w:rPr>
        <w:rFonts w:hint="default"/>
      </w:rPr>
    </w:lvl>
    <w:lvl w:ilvl="1">
      <w:start w:val="1"/>
      <w:numFmt w:val="decimal"/>
      <w:lvlText w:val="%1.%2."/>
      <w:lvlJc w:val="left"/>
      <w:pPr>
        <w:ind w:left="2422"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49F4F0A"/>
    <w:multiLevelType w:val="multilevel"/>
    <w:tmpl w:val="E8B04DC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9C30A26"/>
    <w:multiLevelType w:val="multilevel"/>
    <w:tmpl w:val="0419001F"/>
    <w:styleLink w:val="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B751C56"/>
    <w:multiLevelType w:val="hybridMultilevel"/>
    <w:tmpl w:val="AA48135A"/>
    <w:lvl w:ilvl="0" w:tplc="04190011">
      <w:start w:val="1"/>
      <w:numFmt w:val="decimal"/>
      <w:lvlText w:val="%1)"/>
      <w:lvlJc w:val="left"/>
      <w:pPr>
        <w:ind w:left="720" w:hanging="360"/>
      </w:pPr>
    </w:lvl>
    <w:lvl w:ilvl="1" w:tplc="04190011">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BE3B20"/>
    <w:multiLevelType w:val="hybridMultilevel"/>
    <w:tmpl w:val="1968147A"/>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21DC3ECC"/>
    <w:multiLevelType w:val="multilevel"/>
    <w:tmpl w:val="CD76CA44"/>
    <w:lvl w:ilvl="0">
      <w:start w:val="1"/>
      <w:numFmt w:val="bullet"/>
      <w:lvlText w:val=""/>
      <w:lvlJc w:val="left"/>
      <w:pPr>
        <w:ind w:left="555" w:hanging="555"/>
      </w:pPr>
      <w:rPr>
        <w:rFonts w:ascii="Symbol" w:hAnsi="Symbol" w:hint="default"/>
      </w:rPr>
    </w:lvl>
    <w:lvl w:ilvl="1">
      <w:start w:val="1"/>
      <w:numFmt w:val="bullet"/>
      <w:lvlText w:val=""/>
      <w:lvlJc w:val="left"/>
      <w:pPr>
        <w:ind w:left="2706" w:hanging="720"/>
      </w:pPr>
      <w:rPr>
        <w:rFonts w:ascii="Symbol" w:hAnsi="Symbol" w:hint="default"/>
      </w:rPr>
    </w:lvl>
    <w:lvl w:ilvl="2">
      <w:start w:val="1"/>
      <w:numFmt w:val="decimal"/>
      <w:lvlText w:val="%1.%2.%3."/>
      <w:lvlJc w:val="left"/>
      <w:pPr>
        <w:ind w:left="5682" w:hanging="720"/>
      </w:pPr>
    </w:lvl>
    <w:lvl w:ilvl="3">
      <w:start w:val="1"/>
      <w:numFmt w:val="decimal"/>
      <w:lvlText w:val="%1.%2.%3.%4."/>
      <w:lvlJc w:val="left"/>
      <w:pPr>
        <w:ind w:left="7038" w:hanging="1080"/>
      </w:pPr>
    </w:lvl>
    <w:lvl w:ilvl="4">
      <w:start w:val="1"/>
      <w:numFmt w:val="decimal"/>
      <w:lvlText w:val="%1.%2.%3.%4.%5."/>
      <w:lvlJc w:val="left"/>
      <w:pPr>
        <w:ind w:left="9024" w:hanging="1080"/>
      </w:pPr>
    </w:lvl>
    <w:lvl w:ilvl="5">
      <w:start w:val="1"/>
      <w:numFmt w:val="decimal"/>
      <w:lvlText w:val="%1.%2.%3.%4.%5.%6."/>
      <w:lvlJc w:val="left"/>
      <w:pPr>
        <w:ind w:left="11370" w:hanging="1440"/>
      </w:pPr>
    </w:lvl>
    <w:lvl w:ilvl="6">
      <w:start w:val="1"/>
      <w:numFmt w:val="decimal"/>
      <w:lvlText w:val="%1.%2.%3.%4.%5.%6.%7."/>
      <w:lvlJc w:val="left"/>
      <w:pPr>
        <w:ind w:left="13716" w:hanging="1800"/>
      </w:pPr>
    </w:lvl>
    <w:lvl w:ilvl="7">
      <w:start w:val="1"/>
      <w:numFmt w:val="decimal"/>
      <w:lvlText w:val="%1.%2.%3.%4.%5.%6.%7.%8."/>
      <w:lvlJc w:val="left"/>
      <w:pPr>
        <w:ind w:left="15702" w:hanging="1800"/>
      </w:pPr>
    </w:lvl>
    <w:lvl w:ilvl="8">
      <w:start w:val="1"/>
      <w:numFmt w:val="decimal"/>
      <w:lvlText w:val="%1.%2.%3.%4.%5.%6.%7.%8.%9."/>
      <w:lvlJc w:val="left"/>
      <w:pPr>
        <w:ind w:left="18048" w:hanging="2160"/>
      </w:pPr>
    </w:lvl>
  </w:abstractNum>
  <w:abstractNum w:abstractNumId="12">
    <w:nsid w:val="24021E13"/>
    <w:multiLevelType w:val="hybridMultilevel"/>
    <w:tmpl w:val="CEAE7E2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26F94B17"/>
    <w:multiLevelType w:val="hybridMultilevel"/>
    <w:tmpl w:val="E3F84AFC"/>
    <w:lvl w:ilvl="0" w:tplc="10FAAE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4514E6A"/>
    <w:multiLevelType w:val="hybridMultilevel"/>
    <w:tmpl w:val="F4C27C1A"/>
    <w:lvl w:ilvl="0" w:tplc="04190001">
      <w:start w:val="1"/>
      <w:numFmt w:val="bullet"/>
      <w:lvlText w:val=""/>
      <w:lvlJc w:val="left"/>
      <w:pPr>
        <w:ind w:left="1480" w:hanging="360"/>
      </w:pPr>
      <w:rPr>
        <w:rFonts w:ascii="Symbol" w:hAnsi="Symbol" w:hint="default"/>
      </w:rPr>
    </w:lvl>
    <w:lvl w:ilvl="1" w:tplc="04190003">
      <w:start w:val="1"/>
      <w:numFmt w:val="bullet"/>
      <w:lvlText w:val="o"/>
      <w:lvlJc w:val="left"/>
      <w:pPr>
        <w:ind w:left="2200" w:hanging="360"/>
      </w:pPr>
      <w:rPr>
        <w:rFonts w:ascii="Courier New" w:hAnsi="Courier New" w:cs="Courier New" w:hint="default"/>
      </w:rPr>
    </w:lvl>
    <w:lvl w:ilvl="2" w:tplc="04190005">
      <w:start w:val="1"/>
      <w:numFmt w:val="bullet"/>
      <w:lvlText w:val=""/>
      <w:lvlJc w:val="left"/>
      <w:pPr>
        <w:ind w:left="2920" w:hanging="360"/>
      </w:pPr>
      <w:rPr>
        <w:rFonts w:ascii="Wingdings" w:hAnsi="Wingdings" w:hint="default"/>
      </w:rPr>
    </w:lvl>
    <w:lvl w:ilvl="3" w:tplc="04190001">
      <w:start w:val="1"/>
      <w:numFmt w:val="bullet"/>
      <w:lvlText w:val=""/>
      <w:lvlJc w:val="left"/>
      <w:pPr>
        <w:ind w:left="3640" w:hanging="360"/>
      </w:pPr>
      <w:rPr>
        <w:rFonts w:ascii="Symbol" w:hAnsi="Symbol" w:hint="default"/>
      </w:rPr>
    </w:lvl>
    <w:lvl w:ilvl="4" w:tplc="04190003">
      <w:start w:val="1"/>
      <w:numFmt w:val="bullet"/>
      <w:lvlText w:val="o"/>
      <w:lvlJc w:val="left"/>
      <w:pPr>
        <w:ind w:left="4360" w:hanging="360"/>
      </w:pPr>
      <w:rPr>
        <w:rFonts w:ascii="Courier New" w:hAnsi="Courier New" w:cs="Courier New" w:hint="default"/>
      </w:rPr>
    </w:lvl>
    <w:lvl w:ilvl="5" w:tplc="04190005">
      <w:start w:val="1"/>
      <w:numFmt w:val="bullet"/>
      <w:lvlText w:val=""/>
      <w:lvlJc w:val="left"/>
      <w:pPr>
        <w:ind w:left="5080" w:hanging="360"/>
      </w:pPr>
      <w:rPr>
        <w:rFonts w:ascii="Wingdings" w:hAnsi="Wingdings" w:hint="default"/>
      </w:rPr>
    </w:lvl>
    <w:lvl w:ilvl="6" w:tplc="04190001">
      <w:start w:val="1"/>
      <w:numFmt w:val="bullet"/>
      <w:lvlText w:val=""/>
      <w:lvlJc w:val="left"/>
      <w:pPr>
        <w:ind w:left="5800" w:hanging="360"/>
      </w:pPr>
      <w:rPr>
        <w:rFonts w:ascii="Symbol" w:hAnsi="Symbol" w:hint="default"/>
      </w:rPr>
    </w:lvl>
    <w:lvl w:ilvl="7" w:tplc="04190003">
      <w:start w:val="1"/>
      <w:numFmt w:val="bullet"/>
      <w:lvlText w:val="o"/>
      <w:lvlJc w:val="left"/>
      <w:pPr>
        <w:ind w:left="6520" w:hanging="360"/>
      </w:pPr>
      <w:rPr>
        <w:rFonts w:ascii="Courier New" w:hAnsi="Courier New" w:cs="Courier New" w:hint="default"/>
      </w:rPr>
    </w:lvl>
    <w:lvl w:ilvl="8" w:tplc="04190005">
      <w:start w:val="1"/>
      <w:numFmt w:val="bullet"/>
      <w:lvlText w:val=""/>
      <w:lvlJc w:val="left"/>
      <w:pPr>
        <w:ind w:left="7240" w:hanging="360"/>
      </w:pPr>
      <w:rPr>
        <w:rFonts w:ascii="Wingdings" w:hAnsi="Wingdings" w:hint="default"/>
      </w:rPr>
    </w:lvl>
  </w:abstractNum>
  <w:abstractNum w:abstractNumId="15">
    <w:nsid w:val="34BA0E1E"/>
    <w:multiLevelType w:val="multilevel"/>
    <w:tmpl w:val="70201AE2"/>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6">
    <w:nsid w:val="37E50225"/>
    <w:multiLevelType w:val="hybridMultilevel"/>
    <w:tmpl w:val="033669F4"/>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443C7F5D"/>
    <w:multiLevelType w:val="multilevel"/>
    <w:tmpl w:val="2DDE19FC"/>
    <w:lvl w:ilvl="0">
      <w:start w:val="1"/>
      <w:numFmt w:val="upperRoman"/>
      <w:lvlText w:val="%1."/>
      <w:lvlJc w:val="left"/>
      <w:pPr>
        <w:ind w:left="4188" w:hanging="360"/>
      </w:pPr>
      <w:rPr>
        <w:rFonts w:hint="default"/>
        <w:b/>
      </w:rPr>
    </w:lvl>
    <w:lvl w:ilvl="1">
      <w:start w:val="3"/>
      <w:numFmt w:val="decimal"/>
      <w:isLgl/>
      <w:lvlText w:val="%1.%2."/>
      <w:lvlJc w:val="left"/>
      <w:pPr>
        <w:ind w:left="4415" w:hanging="720"/>
      </w:pPr>
      <w:rPr>
        <w:rFonts w:hint="default"/>
      </w:rPr>
    </w:lvl>
    <w:lvl w:ilvl="2">
      <w:start w:val="1"/>
      <w:numFmt w:val="decimal"/>
      <w:isLgl/>
      <w:lvlText w:val="%1.%2.%3."/>
      <w:lvlJc w:val="left"/>
      <w:pPr>
        <w:ind w:left="4415" w:hanging="720"/>
      </w:pPr>
      <w:rPr>
        <w:rFonts w:hint="default"/>
        <w:b/>
        <w:sz w:val="28"/>
        <w:szCs w:val="28"/>
      </w:rPr>
    </w:lvl>
    <w:lvl w:ilvl="3">
      <w:start w:val="1"/>
      <w:numFmt w:val="decimal"/>
      <w:isLgl/>
      <w:lvlText w:val="%1.%2.%3.%4."/>
      <w:lvlJc w:val="left"/>
      <w:pPr>
        <w:ind w:left="4775" w:hanging="1080"/>
      </w:pPr>
      <w:rPr>
        <w:rFonts w:hint="default"/>
        <w:b/>
        <w:sz w:val="28"/>
        <w:szCs w:val="28"/>
      </w:rPr>
    </w:lvl>
    <w:lvl w:ilvl="4">
      <w:start w:val="1"/>
      <w:numFmt w:val="decimal"/>
      <w:isLgl/>
      <w:lvlText w:val="%1.%2.%3.%4.%5."/>
      <w:lvlJc w:val="left"/>
      <w:pPr>
        <w:ind w:left="4775" w:hanging="1080"/>
      </w:pPr>
      <w:rPr>
        <w:rFonts w:hint="default"/>
      </w:rPr>
    </w:lvl>
    <w:lvl w:ilvl="5">
      <w:start w:val="1"/>
      <w:numFmt w:val="decimal"/>
      <w:isLgl/>
      <w:lvlText w:val="%1.%2.%3.%4.%5.%6."/>
      <w:lvlJc w:val="left"/>
      <w:pPr>
        <w:ind w:left="5135" w:hanging="1440"/>
      </w:pPr>
      <w:rPr>
        <w:rFonts w:hint="default"/>
      </w:rPr>
    </w:lvl>
    <w:lvl w:ilvl="6">
      <w:start w:val="1"/>
      <w:numFmt w:val="decimal"/>
      <w:isLgl/>
      <w:lvlText w:val="%1.%2.%3.%4.%5.%6.%7."/>
      <w:lvlJc w:val="left"/>
      <w:pPr>
        <w:ind w:left="5495" w:hanging="1800"/>
      </w:pPr>
      <w:rPr>
        <w:rFonts w:hint="default"/>
      </w:rPr>
    </w:lvl>
    <w:lvl w:ilvl="7">
      <w:start w:val="1"/>
      <w:numFmt w:val="decimal"/>
      <w:isLgl/>
      <w:lvlText w:val="%1.%2.%3.%4.%5.%6.%7.%8."/>
      <w:lvlJc w:val="left"/>
      <w:pPr>
        <w:ind w:left="5495" w:hanging="1800"/>
      </w:pPr>
      <w:rPr>
        <w:rFonts w:hint="default"/>
      </w:rPr>
    </w:lvl>
    <w:lvl w:ilvl="8">
      <w:start w:val="1"/>
      <w:numFmt w:val="decimal"/>
      <w:isLgl/>
      <w:lvlText w:val="%1.%2.%3.%4.%5.%6.%7.%8.%9."/>
      <w:lvlJc w:val="left"/>
      <w:pPr>
        <w:ind w:left="5855" w:hanging="2160"/>
      </w:pPr>
      <w:rPr>
        <w:rFonts w:hint="default"/>
      </w:rPr>
    </w:lvl>
  </w:abstractNum>
  <w:abstractNum w:abstractNumId="18">
    <w:nsid w:val="46D478AC"/>
    <w:multiLevelType w:val="multilevel"/>
    <w:tmpl w:val="0419001F"/>
    <w:numStyleLink w:val="2"/>
  </w:abstractNum>
  <w:abstractNum w:abstractNumId="19">
    <w:nsid w:val="4D52152A"/>
    <w:multiLevelType w:val="multilevel"/>
    <w:tmpl w:val="4AD688B2"/>
    <w:lvl w:ilvl="0">
      <w:start w:val="3"/>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12E19ED"/>
    <w:multiLevelType w:val="hybridMultilevel"/>
    <w:tmpl w:val="7CD432B4"/>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CD628E"/>
    <w:multiLevelType w:val="multilevel"/>
    <w:tmpl w:val="4B78B52A"/>
    <w:lvl w:ilvl="0">
      <w:start w:val="3"/>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4494E34"/>
    <w:multiLevelType w:val="multilevel"/>
    <w:tmpl w:val="A77AA5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4D665B6"/>
    <w:multiLevelType w:val="hybridMultilevel"/>
    <w:tmpl w:val="8E2A54A0"/>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D14F8F"/>
    <w:multiLevelType w:val="hybridMultilevel"/>
    <w:tmpl w:val="E4EA8B9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nsid w:val="58F20304"/>
    <w:multiLevelType w:val="multilevel"/>
    <w:tmpl w:val="E3FE238C"/>
    <w:lvl w:ilvl="0">
      <w:start w:val="6"/>
      <w:numFmt w:val="decimal"/>
      <w:lvlText w:val="%1"/>
      <w:lvlJc w:val="left"/>
      <w:pPr>
        <w:ind w:left="525" w:hanging="525"/>
      </w:pPr>
      <w:rPr>
        <w:rFonts w:hint="default"/>
      </w:rPr>
    </w:lvl>
    <w:lvl w:ilvl="1">
      <w:start w:val="4"/>
      <w:numFmt w:val="decimal"/>
      <w:lvlText w:val="%1.%2"/>
      <w:lvlJc w:val="left"/>
      <w:pPr>
        <w:ind w:left="879" w:hanging="52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6">
    <w:nsid w:val="590F60B2"/>
    <w:multiLevelType w:val="multilevel"/>
    <w:tmpl w:val="B2584F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B8B2C4B"/>
    <w:multiLevelType w:val="multilevel"/>
    <w:tmpl w:val="4470017C"/>
    <w:lvl w:ilvl="0">
      <w:start w:val="1"/>
      <w:numFmt w:val="decimal"/>
      <w:lvlText w:val="%1."/>
      <w:lvlJc w:val="left"/>
      <w:pPr>
        <w:ind w:left="720" w:hanging="360"/>
      </w:pPr>
    </w:lvl>
    <w:lvl w:ilvl="1">
      <w:start w:val="2"/>
      <w:numFmt w:val="decimal"/>
      <w:isLgl/>
      <w:lvlText w:val="%1.%2."/>
      <w:lvlJc w:val="left"/>
      <w:pPr>
        <w:ind w:left="2138" w:hanging="720"/>
      </w:pPr>
      <w:rPr>
        <w:rFonts w:hint="default"/>
        <w:b/>
        <w:color w:val="auto"/>
      </w:rPr>
    </w:lvl>
    <w:lvl w:ilvl="2">
      <w:start w:val="1"/>
      <w:numFmt w:val="decimal"/>
      <w:isLgl/>
      <w:lvlText w:val="%1.%2.%3."/>
      <w:lvlJc w:val="left"/>
      <w:pPr>
        <w:ind w:left="1997" w:hanging="720"/>
      </w:pPr>
      <w:rPr>
        <w:rFonts w:hint="default"/>
        <w:b/>
        <w:sz w:val="28"/>
        <w:szCs w:val="28"/>
      </w:rPr>
    </w:lvl>
    <w:lvl w:ilvl="3">
      <w:start w:val="1"/>
      <w:numFmt w:val="decimal"/>
      <w:lvlText w:val="%4)"/>
      <w:lvlJc w:val="left"/>
      <w:pPr>
        <w:ind w:left="1932" w:hanging="1080"/>
      </w:pPr>
      <w:rPr>
        <w:rFonts w:hint="default"/>
        <w:b w:val="0"/>
        <w:sz w:val="28"/>
        <w:szCs w:val="28"/>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8">
    <w:nsid w:val="5C921898"/>
    <w:multiLevelType w:val="multilevel"/>
    <w:tmpl w:val="8458C438"/>
    <w:lvl w:ilvl="0">
      <w:start w:val="3"/>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F562AD3"/>
    <w:multiLevelType w:val="multilevel"/>
    <w:tmpl w:val="552253AE"/>
    <w:lvl w:ilvl="0">
      <w:start w:val="13"/>
      <w:numFmt w:val="decimal"/>
      <w:lvlText w:val="%1."/>
      <w:lvlJc w:val="left"/>
      <w:pPr>
        <w:ind w:left="555" w:hanging="555"/>
      </w:pPr>
    </w:lvl>
    <w:lvl w:ilvl="1">
      <w:start w:val="4"/>
      <w:numFmt w:val="decimal"/>
      <w:lvlText w:val="%1.%2."/>
      <w:lvlJc w:val="left"/>
      <w:pPr>
        <w:ind w:left="2706" w:hanging="720"/>
      </w:pPr>
    </w:lvl>
    <w:lvl w:ilvl="2">
      <w:start w:val="1"/>
      <w:numFmt w:val="bullet"/>
      <w:lvlText w:val=""/>
      <w:lvlJc w:val="left"/>
      <w:pPr>
        <w:ind w:left="5682" w:hanging="720"/>
      </w:pPr>
      <w:rPr>
        <w:rFonts w:ascii="Symbol" w:hAnsi="Symbol" w:hint="default"/>
      </w:rPr>
    </w:lvl>
    <w:lvl w:ilvl="3">
      <w:start w:val="1"/>
      <w:numFmt w:val="decimal"/>
      <w:lvlText w:val="%1.%2.%3.%4."/>
      <w:lvlJc w:val="left"/>
      <w:pPr>
        <w:ind w:left="7038" w:hanging="1080"/>
      </w:pPr>
    </w:lvl>
    <w:lvl w:ilvl="4">
      <w:start w:val="1"/>
      <w:numFmt w:val="decimal"/>
      <w:lvlText w:val="%1.%2.%3.%4.%5."/>
      <w:lvlJc w:val="left"/>
      <w:pPr>
        <w:ind w:left="9024" w:hanging="1080"/>
      </w:pPr>
    </w:lvl>
    <w:lvl w:ilvl="5">
      <w:start w:val="1"/>
      <w:numFmt w:val="decimal"/>
      <w:lvlText w:val="%1.%2.%3.%4.%5.%6."/>
      <w:lvlJc w:val="left"/>
      <w:pPr>
        <w:ind w:left="11370" w:hanging="1440"/>
      </w:pPr>
    </w:lvl>
    <w:lvl w:ilvl="6">
      <w:start w:val="1"/>
      <w:numFmt w:val="decimal"/>
      <w:lvlText w:val="%1.%2.%3.%4.%5.%6.%7."/>
      <w:lvlJc w:val="left"/>
      <w:pPr>
        <w:ind w:left="13716" w:hanging="1800"/>
      </w:pPr>
    </w:lvl>
    <w:lvl w:ilvl="7">
      <w:start w:val="1"/>
      <w:numFmt w:val="decimal"/>
      <w:lvlText w:val="%1.%2.%3.%4.%5.%6.%7.%8."/>
      <w:lvlJc w:val="left"/>
      <w:pPr>
        <w:ind w:left="15702" w:hanging="1800"/>
      </w:pPr>
    </w:lvl>
    <w:lvl w:ilvl="8">
      <w:start w:val="1"/>
      <w:numFmt w:val="decimal"/>
      <w:lvlText w:val="%1.%2.%3.%4.%5.%6.%7.%8.%9."/>
      <w:lvlJc w:val="left"/>
      <w:pPr>
        <w:ind w:left="18048" w:hanging="2160"/>
      </w:pPr>
    </w:lvl>
  </w:abstractNum>
  <w:abstractNum w:abstractNumId="30">
    <w:nsid w:val="68A267C2"/>
    <w:multiLevelType w:val="multilevel"/>
    <w:tmpl w:val="D9D2D5A0"/>
    <w:lvl w:ilvl="0">
      <w:start w:val="1"/>
      <w:numFmt w:val="decimal"/>
      <w:lvlText w:val="%1."/>
      <w:lvlJc w:val="left"/>
      <w:pPr>
        <w:ind w:left="720" w:hanging="360"/>
      </w:pPr>
    </w:lvl>
    <w:lvl w:ilvl="1">
      <w:start w:val="2"/>
      <w:numFmt w:val="decimal"/>
      <w:isLgl/>
      <w:lvlText w:val="%1.%2."/>
      <w:lvlJc w:val="left"/>
      <w:pPr>
        <w:ind w:left="2138" w:hanging="720"/>
      </w:pPr>
      <w:rPr>
        <w:rFonts w:hint="default"/>
        <w:b/>
        <w:color w:val="auto"/>
      </w:rPr>
    </w:lvl>
    <w:lvl w:ilvl="2">
      <w:start w:val="1"/>
      <w:numFmt w:val="decimal"/>
      <w:isLgl/>
      <w:lvlText w:val="%1.%2.%3."/>
      <w:lvlJc w:val="left"/>
      <w:pPr>
        <w:ind w:left="1997" w:hanging="720"/>
      </w:pPr>
      <w:rPr>
        <w:rFonts w:hint="default"/>
        <w:b/>
        <w:sz w:val="28"/>
        <w:szCs w:val="28"/>
      </w:rPr>
    </w:lvl>
    <w:lvl w:ilvl="3">
      <w:start w:val="1"/>
      <w:numFmt w:val="decimal"/>
      <w:isLgl/>
      <w:lvlText w:val="%1.%2.%3.%4."/>
      <w:lvlJc w:val="left"/>
      <w:pPr>
        <w:ind w:left="1932" w:hanging="1080"/>
      </w:pPr>
      <w:rPr>
        <w:rFonts w:hint="default"/>
        <w:b/>
        <w:sz w:val="28"/>
        <w:szCs w:val="28"/>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1">
    <w:nsid w:val="6C890907"/>
    <w:multiLevelType w:val="hybridMultilevel"/>
    <w:tmpl w:val="EE829A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CF70BC1"/>
    <w:multiLevelType w:val="multilevel"/>
    <w:tmpl w:val="E92E270E"/>
    <w:lvl w:ilvl="0">
      <w:start w:val="1"/>
      <w:numFmt w:val="decimal"/>
      <w:pStyle w:val="1"/>
      <w:lvlText w:val="%1."/>
      <w:lvlJc w:val="left"/>
      <w:pPr>
        <w:tabs>
          <w:tab w:val="num" w:pos="432"/>
        </w:tabs>
        <w:ind w:left="432" w:hanging="432"/>
      </w:pPr>
      <w:rPr>
        <w:rFonts w:hint="default"/>
        <w:b/>
        <w:i w:val="0"/>
      </w:rPr>
    </w:lvl>
    <w:lvl w:ilvl="1">
      <w:start w:val="1"/>
      <w:numFmt w:val="decimal"/>
      <w:lvlText w:val="%1.%2"/>
      <w:lvlJc w:val="left"/>
      <w:pPr>
        <w:tabs>
          <w:tab w:val="num" w:pos="1836"/>
        </w:tabs>
        <w:ind w:left="1836" w:hanging="576"/>
      </w:pPr>
      <w:rPr>
        <w:rFonts w:hint="default"/>
      </w:rPr>
    </w:lvl>
    <w:lvl w:ilvl="2">
      <w:start w:val="1"/>
      <w:numFmt w:val="decimal"/>
      <w:pStyle w:val="3"/>
      <w:lvlText w:val="%1.%2.%3"/>
      <w:lvlJc w:val="left"/>
      <w:pPr>
        <w:tabs>
          <w:tab w:val="num" w:pos="947"/>
        </w:tabs>
        <w:ind w:left="720" w:firstLine="0"/>
      </w:pPr>
      <w:rPr>
        <w:rFonts w:hint="default"/>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6DEB2ECC"/>
    <w:multiLevelType w:val="multilevel"/>
    <w:tmpl w:val="E3A2792A"/>
    <w:lvl w:ilvl="0">
      <w:start w:val="13"/>
      <w:numFmt w:val="decimal"/>
      <w:lvlText w:val="%1."/>
      <w:lvlJc w:val="left"/>
      <w:pPr>
        <w:ind w:left="555" w:hanging="555"/>
      </w:pPr>
    </w:lvl>
    <w:lvl w:ilvl="1">
      <w:start w:val="1"/>
      <w:numFmt w:val="bullet"/>
      <w:lvlText w:val=""/>
      <w:lvlJc w:val="left"/>
      <w:pPr>
        <w:ind w:left="2706" w:hanging="720"/>
      </w:pPr>
      <w:rPr>
        <w:rFonts w:ascii="Symbol" w:hAnsi="Symbol" w:hint="default"/>
      </w:rPr>
    </w:lvl>
    <w:lvl w:ilvl="2">
      <w:start w:val="1"/>
      <w:numFmt w:val="decimal"/>
      <w:lvlText w:val="%1.%2.%3."/>
      <w:lvlJc w:val="left"/>
      <w:pPr>
        <w:ind w:left="5682" w:hanging="720"/>
      </w:pPr>
    </w:lvl>
    <w:lvl w:ilvl="3">
      <w:start w:val="1"/>
      <w:numFmt w:val="decimal"/>
      <w:lvlText w:val="%1.%2.%3.%4."/>
      <w:lvlJc w:val="left"/>
      <w:pPr>
        <w:ind w:left="7038" w:hanging="1080"/>
      </w:pPr>
    </w:lvl>
    <w:lvl w:ilvl="4">
      <w:start w:val="1"/>
      <w:numFmt w:val="decimal"/>
      <w:lvlText w:val="%1.%2.%3.%4.%5."/>
      <w:lvlJc w:val="left"/>
      <w:pPr>
        <w:ind w:left="9024" w:hanging="1080"/>
      </w:pPr>
    </w:lvl>
    <w:lvl w:ilvl="5">
      <w:start w:val="1"/>
      <w:numFmt w:val="decimal"/>
      <w:lvlText w:val="%1.%2.%3.%4.%5.%6."/>
      <w:lvlJc w:val="left"/>
      <w:pPr>
        <w:ind w:left="11370" w:hanging="1440"/>
      </w:pPr>
    </w:lvl>
    <w:lvl w:ilvl="6">
      <w:start w:val="1"/>
      <w:numFmt w:val="decimal"/>
      <w:lvlText w:val="%1.%2.%3.%4.%5.%6.%7."/>
      <w:lvlJc w:val="left"/>
      <w:pPr>
        <w:ind w:left="13716" w:hanging="1800"/>
      </w:pPr>
    </w:lvl>
    <w:lvl w:ilvl="7">
      <w:start w:val="1"/>
      <w:numFmt w:val="decimal"/>
      <w:lvlText w:val="%1.%2.%3.%4.%5.%6.%7.%8."/>
      <w:lvlJc w:val="left"/>
      <w:pPr>
        <w:ind w:left="15702" w:hanging="1800"/>
      </w:pPr>
    </w:lvl>
    <w:lvl w:ilvl="8">
      <w:start w:val="1"/>
      <w:numFmt w:val="decimal"/>
      <w:lvlText w:val="%1.%2.%3.%4.%5.%6.%7.%8.%9."/>
      <w:lvlJc w:val="left"/>
      <w:pPr>
        <w:ind w:left="18048" w:hanging="2160"/>
      </w:pPr>
    </w:lvl>
  </w:abstractNum>
  <w:abstractNum w:abstractNumId="34">
    <w:nsid w:val="70F36463"/>
    <w:multiLevelType w:val="multilevel"/>
    <w:tmpl w:val="8B7CBA86"/>
    <w:lvl w:ilvl="0">
      <w:start w:val="11"/>
      <w:numFmt w:val="decimal"/>
      <w:lvlText w:val="%1."/>
      <w:lvlJc w:val="left"/>
      <w:pPr>
        <w:ind w:left="555" w:hanging="555"/>
      </w:pPr>
      <w:rPr>
        <w:rFonts w:hint="default"/>
        <w:b/>
      </w:rPr>
    </w:lvl>
    <w:lvl w:ilvl="1">
      <w:start w:val="1"/>
      <w:numFmt w:val="decimal"/>
      <w:lvlText w:val="%1.%2."/>
      <w:lvlJc w:val="left"/>
      <w:pPr>
        <w:ind w:left="1572" w:hanging="720"/>
      </w:pPr>
      <w:rPr>
        <w:rFonts w:hint="default"/>
        <w:b/>
      </w:rPr>
    </w:lvl>
    <w:lvl w:ilvl="2">
      <w:start w:val="1"/>
      <w:numFmt w:val="decimal"/>
      <w:lvlText w:val="%1.%2.%3."/>
      <w:lvlJc w:val="left"/>
      <w:pPr>
        <w:ind w:left="3274" w:hanging="720"/>
      </w:pPr>
      <w:rPr>
        <w:rFonts w:hint="default"/>
        <w:b/>
      </w:rPr>
    </w:lvl>
    <w:lvl w:ilvl="3">
      <w:start w:val="1"/>
      <w:numFmt w:val="decimal"/>
      <w:lvlText w:val="%1.%2.%3.%4."/>
      <w:lvlJc w:val="left"/>
      <w:pPr>
        <w:ind w:left="4911" w:hanging="1080"/>
      </w:pPr>
      <w:rPr>
        <w:rFonts w:hint="default"/>
        <w:b/>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35">
    <w:nsid w:val="744729CC"/>
    <w:multiLevelType w:val="multilevel"/>
    <w:tmpl w:val="ADC4B938"/>
    <w:lvl w:ilvl="0">
      <w:start w:val="1"/>
      <w:numFmt w:val="decimal"/>
      <w:lvlText w:val="%1."/>
      <w:lvlJc w:val="left"/>
      <w:pPr>
        <w:ind w:left="720" w:hanging="360"/>
      </w:pPr>
    </w:lvl>
    <w:lvl w:ilvl="1">
      <w:start w:val="2"/>
      <w:numFmt w:val="decimal"/>
      <w:isLgl/>
      <w:lvlText w:val="%1.%2."/>
      <w:lvlJc w:val="left"/>
      <w:pPr>
        <w:ind w:left="2138" w:hanging="720"/>
      </w:pPr>
      <w:rPr>
        <w:rFonts w:hint="default"/>
        <w:b/>
        <w:color w:val="auto"/>
      </w:rPr>
    </w:lvl>
    <w:lvl w:ilvl="2">
      <w:start w:val="1"/>
      <w:numFmt w:val="decimal"/>
      <w:isLgl/>
      <w:lvlText w:val="%1.%2.%3."/>
      <w:lvlJc w:val="left"/>
      <w:pPr>
        <w:ind w:left="1997" w:hanging="720"/>
      </w:pPr>
      <w:rPr>
        <w:rFonts w:hint="default"/>
        <w:b/>
        <w:sz w:val="26"/>
        <w:szCs w:val="26"/>
      </w:rPr>
    </w:lvl>
    <w:lvl w:ilvl="3">
      <w:start w:val="1"/>
      <w:numFmt w:val="decimal"/>
      <w:isLgl/>
      <w:lvlText w:val="%1.%2.%3.%4."/>
      <w:lvlJc w:val="left"/>
      <w:pPr>
        <w:ind w:left="1932" w:hanging="1080"/>
      </w:pPr>
      <w:rPr>
        <w:rFonts w:hint="default"/>
        <w:b/>
        <w:sz w:val="28"/>
        <w:szCs w:val="28"/>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6">
    <w:nsid w:val="7CC31E7A"/>
    <w:multiLevelType w:val="hybridMultilevel"/>
    <w:tmpl w:val="A6F20272"/>
    <w:lvl w:ilvl="0" w:tplc="7F685514">
      <w:start w:val="1"/>
      <w:numFmt w:val="decimal"/>
      <w:lvlText w:val="%1)"/>
      <w:lvlJc w:val="left"/>
      <w:pPr>
        <w:ind w:left="1571" w:hanging="360"/>
      </w:pPr>
      <w:rPr>
        <w:rFonts w:hint="default"/>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E875537"/>
    <w:multiLevelType w:val="hybridMultilevel"/>
    <w:tmpl w:val="E66671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3"/>
  </w:num>
  <w:num w:numId="2">
    <w:abstractNumId w:val="31"/>
  </w:num>
  <w:num w:numId="3">
    <w:abstractNumId w:val="30"/>
  </w:num>
  <w:num w:numId="4">
    <w:abstractNumId w:val="4"/>
  </w:num>
  <w:num w:numId="5">
    <w:abstractNumId w:val="17"/>
  </w:num>
  <w:num w:numId="6">
    <w:abstractNumId w:val="32"/>
  </w:num>
  <w:num w:numId="7">
    <w:abstractNumId w:val="6"/>
  </w:num>
  <w:num w:numId="8">
    <w:abstractNumId w:val="2"/>
  </w:num>
  <w:num w:numId="9">
    <w:abstractNumId w:val="33"/>
  </w:num>
  <w:num w:numId="10">
    <w:abstractNumId w:val="11"/>
  </w:num>
  <w:num w:numId="11">
    <w:abstractNumId w:val="5"/>
  </w:num>
  <w:num w:numId="12">
    <w:abstractNumId w:val="29"/>
  </w:num>
  <w:num w:numId="13">
    <w:abstractNumId w:val="14"/>
  </w:num>
  <w:num w:numId="14">
    <w:abstractNumId w:val="34"/>
  </w:num>
  <w:num w:numId="15">
    <w:abstractNumId w:val="0"/>
  </w:num>
  <w:num w:numId="16">
    <w:abstractNumId w:val="24"/>
  </w:num>
  <w:num w:numId="17">
    <w:abstractNumId w:val="35"/>
  </w:num>
  <w:num w:numId="18">
    <w:abstractNumId w:val="18"/>
    <w:lvlOverride w:ilvl="0">
      <w:lvl w:ilvl="0">
        <w:start w:val="3"/>
        <w:numFmt w:val="decimal"/>
        <w:lvlText w:val="%1."/>
        <w:lvlJc w:val="left"/>
        <w:pPr>
          <w:ind w:left="360" w:hanging="360"/>
        </w:pPr>
        <w:rPr>
          <w:b/>
        </w:rPr>
      </w:lvl>
    </w:lvlOverride>
    <w:lvlOverride w:ilvl="1">
      <w:lvl w:ilvl="1">
        <w:start w:val="1"/>
        <w:numFmt w:val="decimal"/>
        <w:lvlText w:val="%1.%2."/>
        <w:lvlJc w:val="left"/>
        <w:pPr>
          <w:ind w:left="1709" w:hanging="432"/>
        </w:pPr>
        <w:rPr>
          <w:b/>
          <w:color w:val="auto"/>
        </w:rPr>
      </w:lvl>
    </w:lvlOverride>
    <w:lvlOverride w:ilvl="2">
      <w:lvl w:ilvl="2">
        <w:start w:val="1"/>
        <w:numFmt w:val="decimal"/>
        <w:lvlText w:val="%1.%2.%3."/>
        <w:lvlJc w:val="left"/>
        <w:pPr>
          <w:ind w:left="1224" w:hanging="504"/>
        </w:pPr>
        <w:rPr>
          <w:b/>
        </w:rPr>
      </w:lvl>
    </w:lvlOverride>
    <w:lvlOverride w:ilvl="3">
      <w:lvl w:ilvl="3">
        <w:start w:val="1"/>
        <w:numFmt w:val="decimal"/>
        <w:lvlText w:val="%1.%2.%3.%4."/>
        <w:lvlJc w:val="left"/>
        <w:pPr>
          <w:ind w:left="1728" w:hanging="648"/>
        </w:pPr>
        <w:rPr>
          <w:b/>
        </w:r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9">
    <w:abstractNumId w:val="8"/>
  </w:num>
  <w:num w:numId="20">
    <w:abstractNumId w:val="23"/>
  </w:num>
  <w:num w:numId="21">
    <w:abstractNumId w:val="1"/>
  </w:num>
  <w:num w:numId="22">
    <w:abstractNumId w:val="9"/>
  </w:num>
  <w:num w:numId="23">
    <w:abstractNumId w:val="19"/>
  </w:num>
  <w:num w:numId="24">
    <w:abstractNumId w:val="16"/>
  </w:num>
  <w:num w:numId="25">
    <w:abstractNumId w:val="36"/>
  </w:num>
  <w:num w:numId="26">
    <w:abstractNumId w:val="21"/>
  </w:num>
  <w:num w:numId="27">
    <w:abstractNumId w:val="7"/>
  </w:num>
  <w:num w:numId="28">
    <w:abstractNumId w:val="22"/>
  </w:num>
  <w:num w:numId="29">
    <w:abstractNumId w:val="12"/>
  </w:num>
  <w:num w:numId="30">
    <w:abstractNumId w:val="20"/>
  </w:num>
  <w:num w:numId="31">
    <w:abstractNumId w:val="28"/>
  </w:num>
  <w:num w:numId="32">
    <w:abstractNumId w:val="10"/>
  </w:num>
  <w:num w:numId="33">
    <w:abstractNumId w:val="26"/>
  </w:num>
  <w:num w:numId="34">
    <w:abstractNumId w:val="3"/>
  </w:num>
  <w:num w:numId="35">
    <w:abstractNumId w:val="27"/>
  </w:num>
  <w:num w:numId="36">
    <w:abstractNumId w:val="25"/>
  </w:num>
  <w:num w:numId="37">
    <w:abstractNumId w:val="15"/>
  </w:num>
  <w:num w:numId="3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8E7B75"/>
    <w:rsid w:val="00000FF5"/>
    <w:rsid w:val="0000707A"/>
    <w:rsid w:val="000266AC"/>
    <w:rsid w:val="00043DFB"/>
    <w:rsid w:val="000719F4"/>
    <w:rsid w:val="00073710"/>
    <w:rsid w:val="00082CE8"/>
    <w:rsid w:val="000A6B6D"/>
    <w:rsid w:val="000B1053"/>
    <w:rsid w:val="000C0834"/>
    <w:rsid w:val="00140F77"/>
    <w:rsid w:val="00193385"/>
    <w:rsid w:val="001C4370"/>
    <w:rsid w:val="002233CA"/>
    <w:rsid w:val="002775BA"/>
    <w:rsid w:val="0028225B"/>
    <w:rsid w:val="00290805"/>
    <w:rsid w:val="002A619B"/>
    <w:rsid w:val="002C1E0A"/>
    <w:rsid w:val="002C6D4C"/>
    <w:rsid w:val="003B12BF"/>
    <w:rsid w:val="004A78DA"/>
    <w:rsid w:val="004D1A7C"/>
    <w:rsid w:val="004D7AA2"/>
    <w:rsid w:val="00527A74"/>
    <w:rsid w:val="005440F2"/>
    <w:rsid w:val="005B5996"/>
    <w:rsid w:val="005F4AD3"/>
    <w:rsid w:val="006130E5"/>
    <w:rsid w:val="006455A8"/>
    <w:rsid w:val="006531F4"/>
    <w:rsid w:val="007362DA"/>
    <w:rsid w:val="007852CB"/>
    <w:rsid w:val="007A6A59"/>
    <w:rsid w:val="007B7731"/>
    <w:rsid w:val="007F533B"/>
    <w:rsid w:val="00814D29"/>
    <w:rsid w:val="00822376"/>
    <w:rsid w:val="0084502D"/>
    <w:rsid w:val="00845DD6"/>
    <w:rsid w:val="0085261E"/>
    <w:rsid w:val="0088053E"/>
    <w:rsid w:val="008A47E7"/>
    <w:rsid w:val="008C54D0"/>
    <w:rsid w:val="008E7B75"/>
    <w:rsid w:val="00906358"/>
    <w:rsid w:val="00946F7B"/>
    <w:rsid w:val="00987381"/>
    <w:rsid w:val="009968CA"/>
    <w:rsid w:val="009A5F57"/>
    <w:rsid w:val="009C6D07"/>
    <w:rsid w:val="009D16AB"/>
    <w:rsid w:val="00A1765C"/>
    <w:rsid w:val="00A22488"/>
    <w:rsid w:val="00A25D38"/>
    <w:rsid w:val="00A52F74"/>
    <w:rsid w:val="00A63296"/>
    <w:rsid w:val="00A860F9"/>
    <w:rsid w:val="00AE0182"/>
    <w:rsid w:val="00AE451D"/>
    <w:rsid w:val="00B54CB2"/>
    <w:rsid w:val="00B63439"/>
    <w:rsid w:val="00B644A1"/>
    <w:rsid w:val="00B762A2"/>
    <w:rsid w:val="00B97693"/>
    <w:rsid w:val="00BF3FCC"/>
    <w:rsid w:val="00C04D4F"/>
    <w:rsid w:val="00C23520"/>
    <w:rsid w:val="00C44B5C"/>
    <w:rsid w:val="00C5303E"/>
    <w:rsid w:val="00C9682E"/>
    <w:rsid w:val="00CA0F2D"/>
    <w:rsid w:val="00CE506C"/>
    <w:rsid w:val="00CF3B71"/>
    <w:rsid w:val="00D57366"/>
    <w:rsid w:val="00D57F5B"/>
    <w:rsid w:val="00D61D8D"/>
    <w:rsid w:val="00D71FD6"/>
    <w:rsid w:val="00D87AF1"/>
    <w:rsid w:val="00D95F6B"/>
    <w:rsid w:val="00DF0E41"/>
    <w:rsid w:val="00E1311F"/>
    <w:rsid w:val="00E64B2E"/>
    <w:rsid w:val="00E73AA6"/>
    <w:rsid w:val="00E74229"/>
    <w:rsid w:val="00EA21E0"/>
    <w:rsid w:val="00F457E0"/>
    <w:rsid w:val="00F5164D"/>
    <w:rsid w:val="00F70FC1"/>
    <w:rsid w:val="00FB09DD"/>
    <w:rsid w:val="00FE1386"/>
    <w:rsid w:val="00FE4E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3"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A7C"/>
  </w:style>
  <w:style w:type="paragraph" w:styleId="10">
    <w:name w:val="heading 1"/>
    <w:basedOn w:val="a"/>
    <w:next w:val="a"/>
    <w:link w:val="11"/>
    <w:uiPriority w:val="9"/>
    <w:qFormat/>
    <w:rsid w:val="007B7731"/>
    <w:pPr>
      <w:keepNext/>
      <w:keepLines/>
      <w:widowControl w:val="0"/>
      <w:spacing w:before="480" w:after="0" w:line="240" w:lineRule="auto"/>
      <w:outlineLvl w:val="0"/>
    </w:pPr>
    <w:rPr>
      <w:rFonts w:ascii="Cambria" w:eastAsia="Times New Roman" w:hAnsi="Cambria" w:cs="Times New Roman"/>
      <w:b/>
      <w:bCs/>
      <w:color w:val="365F91"/>
      <w:sz w:val="28"/>
      <w:szCs w:val="28"/>
    </w:rPr>
  </w:style>
  <w:style w:type="paragraph" w:styleId="20">
    <w:name w:val="heading 2"/>
    <w:basedOn w:val="a"/>
    <w:next w:val="a"/>
    <w:link w:val="21"/>
    <w:uiPriority w:val="9"/>
    <w:semiHidden/>
    <w:unhideWhenUsed/>
    <w:qFormat/>
    <w:rsid w:val="007B7731"/>
    <w:pPr>
      <w:keepNext/>
      <w:keepLines/>
      <w:widowControl w:val="0"/>
      <w:spacing w:before="200" w:after="0" w:line="240" w:lineRule="auto"/>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95F6B"/>
    <w:pPr>
      <w:ind w:left="720"/>
      <w:contextualSpacing/>
    </w:pPr>
  </w:style>
  <w:style w:type="character" w:styleId="a4">
    <w:name w:val="Hyperlink"/>
    <w:basedOn w:val="a0"/>
    <w:uiPriority w:val="99"/>
    <w:unhideWhenUsed/>
    <w:rsid w:val="00B762A2"/>
    <w:rPr>
      <w:color w:val="0000FF"/>
      <w:u w:val="single"/>
    </w:rPr>
  </w:style>
  <w:style w:type="paragraph" w:customStyle="1" w:styleId="ConsPlusNormal">
    <w:name w:val="ConsPlusNormal"/>
    <w:link w:val="ConsPlusNormal0"/>
    <w:rsid w:val="00C2352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
    <w:link w:val="a6"/>
    <w:uiPriority w:val="99"/>
    <w:unhideWhenUsed/>
    <w:rsid w:val="00AE451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E451D"/>
  </w:style>
  <w:style w:type="paragraph" w:styleId="a7">
    <w:name w:val="footer"/>
    <w:basedOn w:val="a"/>
    <w:link w:val="a8"/>
    <w:uiPriority w:val="99"/>
    <w:unhideWhenUsed/>
    <w:rsid w:val="00AE451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E451D"/>
  </w:style>
  <w:style w:type="character" w:customStyle="1" w:styleId="11">
    <w:name w:val="Заголовок 1 Знак"/>
    <w:basedOn w:val="a0"/>
    <w:link w:val="10"/>
    <w:uiPriority w:val="9"/>
    <w:rsid w:val="007B7731"/>
    <w:rPr>
      <w:rFonts w:ascii="Cambria" w:eastAsia="Times New Roman" w:hAnsi="Cambria" w:cs="Times New Roman"/>
      <w:b/>
      <w:bCs/>
      <w:color w:val="365F91"/>
      <w:sz w:val="28"/>
      <w:szCs w:val="28"/>
    </w:rPr>
  </w:style>
  <w:style w:type="character" w:customStyle="1" w:styleId="21">
    <w:name w:val="Заголовок 2 Знак"/>
    <w:basedOn w:val="a0"/>
    <w:link w:val="20"/>
    <w:uiPriority w:val="9"/>
    <w:semiHidden/>
    <w:rsid w:val="007B7731"/>
    <w:rPr>
      <w:rFonts w:ascii="Cambria" w:eastAsia="Times New Roman" w:hAnsi="Cambria" w:cs="Times New Roman"/>
      <w:b/>
      <w:bCs/>
      <w:color w:val="4F81BD"/>
      <w:sz w:val="26"/>
      <w:szCs w:val="26"/>
    </w:rPr>
  </w:style>
  <w:style w:type="numbering" w:customStyle="1" w:styleId="12">
    <w:name w:val="Нет списка1"/>
    <w:next w:val="a2"/>
    <w:uiPriority w:val="99"/>
    <w:semiHidden/>
    <w:unhideWhenUsed/>
    <w:rsid w:val="007B7731"/>
  </w:style>
  <w:style w:type="character" w:customStyle="1" w:styleId="a9">
    <w:name w:val="Сноска_"/>
    <w:link w:val="aa"/>
    <w:rsid w:val="007B7731"/>
    <w:rPr>
      <w:rFonts w:ascii="Times New Roman" w:eastAsia="Times New Roman" w:hAnsi="Times New Roman" w:cs="Times New Roman"/>
      <w:b/>
      <w:bCs/>
      <w:sz w:val="18"/>
      <w:szCs w:val="18"/>
      <w:shd w:val="clear" w:color="auto" w:fill="FFFFFF"/>
    </w:rPr>
  </w:style>
  <w:style w:type="character" w:customStyle="1" w:styleId="22">
    <w:name w:val="Основной текст (2)_"/>
    <w:rsid w:val="007B7731"/>
    <w:rPr>
      <w:rFonts w:ascii="Times New Roman" w:eastAsia="Times New Roman" w:hAnsi="Times New Roman" w:cs="Times New Roman"/>
      <w:b w:val="0"/>
      <w:bCs w:val="0"/>
      <w:i w:val="0"/>
      <w:iCs w:val="0"/>
      <w:smallCaps w:val="0"/>
      <w:strike w:val="0"/>
      <w:sz w:val="28"/>
      <w:szCs w:val="28"/>
      <w:u w:val="none"/>
    </w:rPr>
  </w:style>
  <w:style w:type="character" w:customStyle="1" w:styleId="13">
    <w:name w:val="Заголовок №1_"/>
    <w:link w:val="14"/>
    <w:rsid w:val="007B7731"/>
    <w:rPr>
      <w:rFonts w:ascii="Times New Roman" w:eastAsia="Times New Roman" w:hAnsi="Times New Roman" w:cs="Times New Roman"/>
      <w:b/>
      <w:bCs/>
      <w:sz w:val="30"/>
      <w:szCs w:val="30"/>
      <w:shd w:val="clear" w:color="auto" w:fill="FFFFFF"/>
    </w:rPr>
  </w:style>
  <w:style w:type="character" w:customStyle="1" w:styleId="ab">
    <w:name w:val="Колонтитул_"/>
    <w:rsid w:val="007B7731"/>
    <w:rPr>
      <w:rFonts w:ascii="Times New Roman" w:eastAsia="Times New Roman" w:hAnsi="Times New Roman" w:cs="Times New Roman"/>
      <w:b w:val="0"/>
      <w:bCs w:val="0"/>
      <w:i w:val="0"/>
      <w:iCs w:val="0"/>
      <w:smallCaps w:val="0"/>
      <w:strike w:val="0"/>
      <w:sz w:val="22"/>
      <w:szCs w:val="22"/>
      <w:u w:val="none"/>
    </w:rPr>
  </w:style>
  <w:style w:type="character" w:customStyle="1" w:styleId="ac">
    <w:name w:val="Колонтитул"/>
    <w:rsid w:val="007B773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3">
    <w:name w:val="Оглавление 2 Знак"/>
    <w:link w:val="24"/>
    <w:uiPriority w:val="39"/>
    <w:rsid w:val="007B7731"/>
    <w:rPr>
      <w:rFonts w:ascii="Times New Roman" w:eastAsia="Times New Roman" w:hAnsi="Times New Roman" w:cs="Times New Roman"/>
      <w:i/>
      <w:iCs/>
      <w:noProof/>
    </w:rPr>
  </w:style>
  <w:style w:type="character" w:customStyle="1" w:styleId="2Exact">
    <w:name w:val="Основной текст (2) Exact"/>
    <w:rsid w:val="007B7731"/>
    <w:rPr>
      <w:rFonts w:ascii="Times New Roman" w:eastAsia="Times New Roman" w:hAnsi="Times New Roman" w:cs="Times New Roman"/>
      <w:b w:val="0"/>
      <w:bCs w:val="0"/>
      <w:i w:val="0"/>
      <w:iCs w:val="0"/>
      <w:smallCaps w:val="0"/>
      <w:strike w:val="0"/>
      <w:sz w:val="28"/>
      <w:szCs w:val="28"/>
      <w:u w:val="none"/>
    </w:rPr>
  </w:style>
  <w:style w:type="character" w:customStyle="1" w:styleId="25">
    <w:name w:val="Заголовок №2_"/>
    <w:rsid w:val="007B7731"/>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w:rsid w:val="007B773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d">
    <w:name w:val="Подпись к таблице_"/>
    <w:link w:val="ae"/>
    <w:rsid w:val="007B7731"/>
    <w:rPr>
      <w:rFonts w:ascii="Times New Roman" w:eastAsia="Times New Roman" w:hAnsi="Times New Roman" w:cs="Times New Roman"/>
      <w:sz w:val="28"/>
      <w:szCs w:val="28"/>
      <w:shd w:val="clear" w:color="auto" w:fill="FFFFFF"/>
    </w:rPr>
  </w:style>
  <w:style w:type="character" w:customStyle="1" w:styleId="30">
    <w:name w:val="Основной текст (3)_"/>
    <w:link w:val="31"/>
    <w:rsid w:val="007B7731"/>
    <w:rPr>
      <w:rFonts w:ascii="Times New Roman" w:eastAsia="Times New Roman" w:hAnsi="Times New Roman" w:cs="Times New Roman"/>
      <w:i/>
      <w:iCs/>
      <w:sz w:val="11"/>
      <w:szCs w:val="11"/>
      <w:shd w:val="clear" w:color="auto" w:fill="FFFFFF"/>
    </w:rPr>
  </w:style>
  <w:style w:type="character" w:customStyle="1" w:styleId="27">
    <w:name w:val="Заголовок №2"/>
    <w:rsid w:val="007B773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aa">
    <w:name w:val="Сноска"/>
    <w:basedOn w:val="a"/>
    <w:link w:val="a9"/>
    <w:rsid w:val="007B7731"/>
    <w:pPr>
      <w:widowControl w:val="0"/>
      <w:shd w:val="clear" w:color="auto" w:fill="FFFFFF"/>
      <w:spacing w:after="0" w:line="230" w:lineRule="exact"/>
      <w:jc w:val="both"/>
    </w:pPr>
    <w:rPr>
      <w:rFonts w:ascii="Times New Roman" w:eastAsia="Times New Roman" w:hAnsi="Times New Roman" w:cs="Times New Roman"/>
      <w:b/>
      <w:bCs/>
      <w:sz w:val="18"/>
      <w:szCs w:val="18"/>
    </w:rPr>
  </w:style>
  <w:style w:type="paragraph" w:customStyle="1" w:styleId="14">
    <w:name w:val="Заголовок №1"/>
    <w:basedOn w:val="a"/>
    <w:link w:val="13"/>
    <w:rsid w:val="007B7731"/>
    <w:pPr>
      <w:widowControl w:val="0"/>
      <w:shd w:val="clear" w:color="auto" w:fill="FFFFFF"/>
      <w:spacing w:before="1620" w:after="0" w:line="552" w:lineRule="exact"/>
      <w:jc w:val="center"/>
      <w:outlineLvl w:val="0"/>
    </w:pPr>
    <w:rPr>
      <w:rFonts w:ascii="Times New Roman" w:eastAsia="Times New Roman" w:hAnsi="Times New Roman" w:cs="Times New Roman"/>
      <w:b/>
      <w:bCs/>
      <w:sz w:val="30"/>
      <w:szCs w:val="30"/>
    </w:rPr>
  </w:style>
  <w:style w:type="paragraph" w:styleId="24">
    <w:name w:val="toc 2"/>
    <w:basedOn w:val="a"/>
    <w:link w:val="23"/>
    <w:autoRedefine/>
    <w:uiPriority w:val="39"/>
    <w:qFormat/>
    <w:rsid w:val="007B7731"/>
    <w:pPr>
      <w:widowControl w:val="0"/>
      <w:tabs>
        <w:tab w:val="left" w:pos="960"/>
        <w:tab w:val="right" w:leader="underscore" w:pos="9629"/>
      </w:tabs>
      <w:spacing w:before="120" w:after="0" w:line="240" w:lineRule="auto"/>
      <w:jc w:val="both"/>
    </w:pPr>
    <w:rPr>
      <w:rFonts w:ascii="Times New Roman" w:eastAsia="Times New Roman" w:hAnsi="Times New Roman" w:cs="Times New Roman"/>
      <w:i/>
      <w:iCs/>
      <w:noProof/>
    </w:rPr>
  </w:style>
  <w:style w:type="paragraph" w:customStyle="1" w:styleId="ae">
    <w:name w:val="Подпись к таблице"/>
    <w:basedOn w:val="a"/>
    <w:link w:val="ad"/>
    <w:rsid w:val="007B7731"/>
    <w:pPr>
      <w:widowControl w:val="0"/>
      <w:shd w:val="clear" w:color="auto" w:fill="FFFFFF"/>
      <w:spacing w:after="0" w:line="322" w:lineRule="exact"/>
      <w:jc w:val="both"/>
    </w:pPr>
    <w:rPr>
      <w:rFonts w:ascii="Times New Roman" w:eastAsia="Times New Roman" w:hAnsi="Times New Roman" w:cs="Times New Roman"/>
      <w:sz w:val="28"/>
      <w:szCs w:val="28"/>
    </w:rPr>
  </w:style>
  <w:style w:type="paragraph" w:customStyle="1" w:styleId="31">
    <w:name w:val="Основной текст (3)"/>
    <w:basedOn w:val="a"/>
    <w:link w:val="30"/>
    <w:rsid w:val="007B7731"/>
    <w:pPr>
      <w:widowControl w:val="0"/>
      <w:shd w:val="clear" w:color="auto" w:fill="FFFFFF"/>
      <w:spacing w:after="0" w:line="0" w:lineRule="atLeast"/>
    </w:pPr>
    <w:rPr>
      <w:rFonts w:ascii="Times New Roman" w:eastAsia="Times New Roman" w:hAnsi="Times New Roman" w:cs="Times New Roman"/>
      <w:i/>
      <w:iCs/>
      <w:sz w:val="11"/>
      <w:szCs w:val="11"/>
    </w:rPr>
  </w:style>
  <w:style w:type="paragraph" w:customStyle="1" w:styleId="28">
    <w:name w:val="Заголовок для оглавления 2"/>
    <w:basedOn w:val="20"/>
    <w:link w:val="29"/>
    <w:qFormat/>
    <w:rsid w:val="007B7731"/>
    <w:pPr>
      <w:widowControl/>
      <w:spacing w:before="0"/>
      <w:jc w:val="both"/>
    </w:pPr>
    <w:rPr>
      <w:rFonts w:ascii="Times New Roman" w:hAnsi="Times New Roman"/>
      <w:sz w:val="28"/>
      <w:szCs w:val="28"/>
    </w:rPr>
  </w:style>
  <w:style w:type="character" w:customStyle="1" w:styleId="29">
    <w:name w:val="Заголовок для оглавления 2 Знак"/>
    <w:link w:val="28"/>
    <w:rsid w:val="007B7731"/>
    <w:rPr>
      <w:rFonts w:ascii="Times New Roman" w:eastAsia="Times New Roman" w:hAnsi="Times New Roman" w:cs="Times New Roman"/>
      <w:b/>
      <w:bCs/>
      <w:color w:val="4F81BD"/>
      <w:sz w:val="28"/>
      <w:szCs w:val="28"/>
    </w:rPr>
  </w:style>
  <w:style w:type="paragraph" w:styleId="af">
    <w:name w:val="footnote text"/>
    <w:basedOn w:val="a"/>
    <w:link w:val="af0"/>
    <w:uiPriority w:val="99"/>
    <w:unhideWhenUsed/>
    <w:rsid w:val="007B7731"/>
    <w:pPr>
      <w:spacing w:after="0" w:line="240" w:lineRule="auto"/>
    </w:pPr>
    <w:rPr>
      <w:rFonts w:ascii="Times New Roman" w:eastAsia="Times New Roman" w:hAnsi="Times New Roman" w:cs="Times New Roman"/>
      <w:sz w:val="20"/>
      <w:szCs w:val="20"/>
    </w:rPr>
  </w:style>
  <w:style w:type="character" w:customStyle="1" w:styleId="af0">
    <w:name w:val="Текст сноски Знак"/>
    <w:basedOn w:val="a0"/>
    <w:link w:val="af"/>
    <w:uiPriority w:val="99"/>
    <w:rsid w:val="007B7731"/>
    <w:rPr>
      <w:rFonts w:ascii="Times New Roman" w:eastAsia="Times New Roman" w:hAnsi="Times New Roman" w:cs="Times New Roman"/>
      <w:sz w:val="20"/>
      <w:szCs w:val="20"/>
    </w:rPr>
  </w:style>
  <w:style w:type="character" w:styleId="af1">
    <w:name w:val="footnote reference"/>
    <w:uiPriority w:val="99"/>
    <w:unhideWhenUsed/>
    <w:rsid w:val="007B7731"/>
    <w:rPr>
      <w:vertAlign w:val="superscript"/>
    </w:rPr>
  </w:style>
  <w:style w:type="paragraph" w:customStyle="1" w:styleId="1">
    <w:name w:val="Стиль1"/>
    <w:basedOn w:val="a"/>
    <w:semiHidden/>
    <w:rsid w:val="007B7731"/>
    <w:pPr>
      <w:keepNext/>
      <w:keepLines/>
      <w:widowControl w:val="0"/>
      <w:numPr>
        <w:numId w:val="6"/>
      </w:numPr>
      <w:suppressLineNumbers/>
      <w:suppressAutoHyphens/>
      <w:spacing w:after="60" w:line="240" w:lineRule="auto"/>
    </w:pPr>
    <w:rPr>
      <w:rFonts w:ascii="Times New Roman" w:eastAsia="Times New Roman" w:hAnsi="Times New Roman" w:cs="Times New Roman"/>
      <w:b/>
      <w:sz w:val="28"/>
      <w:szCs w:val="24"/>
      <w:lang w:eastAsia="ru-RU"/>
    </w:rPr>
  </w:style>
  <w:style w:type="paragraph" w:customStyle="1" w:styleId="3">
    <w:name w:val="Стиль3"/>
    <w:basedOn w:val="2a"/>
    <w:semiHidden/>
    <w:rsid w:val="007B7731"/>
    <w:pPr>
      <w:numPr>
        <w:ilvl w:val="2"/>
        <w:numId w:val="6"/>
      </w:numPr>
      <w:tabs>
        <w:tab w:val="clear" w:pos="947"/>
        <w:tab w:val="num" w:pos="1080"/>
      </w:tabs>
      <w:adjustRightInd w:val="0"/>
      <w:spacing w:after="0" w:line="240" w:lineRule="auto"/>
      <w:ind w:left="1080" w:hanging="360"/>
      <w:jc w:val="both"/>
    </w:pPr>
    <w:rPr>
      <w:rFonts w:ascii="Arial" w:eastAsia="Calibri" w:hAnsi="Arial"/>
      <w:color w:val="auto"/>
    </w:rPr>
  </w:style>
  <w:style w:type="paragraph" w:styleId="2a">
    <w:name w:val="Body Text Indent 2"/>
    <w:basedOn w:val="a"/>
    <w:link w:val="2b"/>
    <w:uiPriority w:val="99"/>
    <w:semiHidden/>
    <w:unhideWhenUsed/>
    <w:rsid w:val="007B7731"/>
    <w:pPr>
      <w:widowControl w:val="0"/>
      <w:spacing w:after="120" w:line="480" w:lineRule="auto"/>
      <w:ind w:left="283"/>
    </w:pPr>
    <w:rPr>
      <w:rFonts w:ascii="Tahoma" w:eastAsia="Tahoma" w:hAnsi="Tahoma" w:cs="Times New Roman"/>
      <w:color w:val="000000"/>
      <w:sz w:val="20"/>
      <w:szCs w:val="20"/>
    </w:rPr>
  </w:style>
  <w:style w:type="character" w:customStyle="1" w:styleId="2b">
    <w:name w:val="Основной текст с отступом 2 Знак"/>
    <w:basedOn w:val="a0"/>
    <w:link w:val="2a"/>
    <w:uiPriority w:val="99"/>
    <w:semiHidden/>
    <w:rsid w:val="007B7731"/>
    <w:rPr>
      <w:rFonts w:ascii="Tahoma" w:eastAsia="Tahoma" w:hAnsi="Tahoma" w:cs="Times New Roman"/>
      <w:color w:val="000000"/>
      <w:sz w:val="20"/>
      <w:szCs w:val="20"/>
    </w:rPr>
  </w:style>
  <w:style w:type="paragraph" w:customStyle="1" w:styleId="15">
    <w:name w:val="Заголовок для оглавления 1"/>
    <w:basedOn w:val="10"/>
    <w:link w:val="16"/>
    <w:qFormat/>
    <w:rsid w:val="007B7731"/>
    <w:pPr>
      <w:widowControl/>
      <w:spacing w:before="0"/>
      <w:jc w:val="center"/>
    </w:pPr>
    <w:rPr>
      <w:rFonts w:ascii="Times New Roman" w:hAnsi="Times New Roman"/>
    </w:rPr>
  </w:style>
  <w:style w:type="character" w:customStyle="1" w:styleId="16">
    <w:name w:val="Заголовок для оглавления 1 Знак"/>
    <w:link w:val="15"/>
    <w:rsid w:val="007B7731"/>
    <w:rPr>
      <w:rFonts w:ascii="Times New Roman" w:eastAsia="Times New Roman" w:hAnsi="Times New Roman" w:cs="Times New Roman"/>
      <w:b/>
      <w:bCs/>
      <w:color w:val="365F91"/>
      <w:sz w:val="28"/>
      <w:szCs w:val="28"/>
    </w:rPr>
  </w:style>
  <w:style w:type="paragraph" w:styleId="17">
    <w:name w:val="toc 1"/>
    <w:basedOn w:val="a"/>
    <w:next w:val="a"/>
    <w:autoRedefine/>
    <w:uiPriority w:val="39"/>
    <w:unhideWhenUsed/>
    <w:qFormat/>
    <w:rsid w:val="007B7731"/>
    <w:pPr>
      <w:widowControl w:val="0"/>
      <w:tabs>
        <w:tab w:val="left" w:pos="993"/>
        <w:tab w:val="right" w:leader="underscore" w:pos="9629"/>
      </w:tabs>
      <w:spacing w:before="120" w:after="0" w:line="240" w:lineRule="auto"/>
      <w:jc w:val="both"/>
    </w:pPr>
    <w:rPr>
      <w:rFonts w:ascii="Times New Roman Полужирный" w:eastAsia="Tahoma" w:hAnsi="Times New Roman Полужирный" w:cs="Tahoma"/>
      <w:b/>
      <w:bCs/>
      <w:noProof/>
      <w:color w:val="000000"/>
      <w:szCs w:val="20"/>
      <w:lang w:eastAsia="ru-RU" w:bidi="ru-RU"/>
    </w:rPr>
  </w:style>
  <w:style w:type="paragraph" w:styleId="2c">
    <w:name w:val="List Continue 2"/>
    <w:basedOn w:val="a"/>
    <w:uiPriority w:val="99"/>
    <w:unhideWhenUsed/>
    <w:rsid w:val="007B7731"/>
    <w:pPr>
      <w:spacing w:after="120" w:line="240" w:lineRule="auto"/>
      <w:ind w:left="566"/>
      <w:contextualSpacing/>
    </w:pPr>
    <w:rPr>
      <w:rFonts w:ascii="Times New Roman" w:eastAsia="Times New Roman" w:hAnsi="Times New Roman" w:cs="Times New Roman"/>
      <w:sz w:val="24"/>
      <w:szCs w:val="24"/>
      <w:lang w:eastAsia="ru-RU"/>
    </w:rPr>
  </w:style>
  <w:style w:type="paragraph" w:styleId="32">
    <w:name w:val="List Continue 3"/>
    <w:basedOn w:val="a"/>
    <w:rsid w:val="007B7731"/>
    <w:pPr>
      <w:tabs>
        <w:tab w:val="num" w:pos="3983"/>
      </w:tabs>
      <w:spacing w:after="120" w:line="240" w:lineRule="auto"/>
      <w:ind w:left="3983" w:hanging="864"/>
    </w:pPr>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7B7731"/>
    <w:pPr>
      <w:widowControl w:val="0"/>
      <w:spacing w:after="0" w:line="240" w:lineRule="auto"/>
    </w:pPr>
    <w:rPr>
      <w:rFonts w:ascii="Tahoma" w:eastAsia="Tahoma" w:hAnsi="Tahoma" w:cs="Times New Roman"/>
      <w:color w:val="000000"/>
      <w:sz w:val="16"/>
      <w:szCs w:val="16"/>
    </w:rPr>
  </w:style>
  <w:style w:type="character" w:customStyle="1" w:styleId="af3">
    <w:name w:val="Текст выноски Знак"/>
    <w:basedOn w:val="a0"/>
    <w:link w:val="af2"/>
    <w:uiPriority w:val="99"/>
    <w:semiHidden/>
    <w:rsid w:val="007B7731"/>
    <w:rPr>
      <w:rFonts w:ascii="Tahoma" w:eastAsia="Tahoma" w:hAnsi="Tahoma" w:cs="Times New Roman"/>
      <w:color w:val="000000"/>
      <w:sz w:val="16"/>
      <w:szCs w:val="16"/>
    </w:rPr>
  </w:style>
  <w:style w:type="paragraph" w:styleId="af4">
    <w:name w:val="TOC Heading"/>
    <w:basedOn w:val="10"/>
    <w:next w:val="a"/>
    <w:uiPriority w:val="39"/>
    <w:unhideWhenUsed/>
    <w:qFormat/>
    <w:rsid w:val="007B7731"/>
    <w:pPr>
      <w:widowControl/>
      <w:spacing w:line="276" w:lineRule="auto"/>
      <w:outlineLvl w:val="9"/>
    </w:pPr>
  </w:style>
  <w:style w:type="paragraph" w:styleId="33">
    <w:name w:val="toc 3"/>
    <w:basedOn w:val="a"/>
    <w:next w:val="a"/>
    <w:autoRedefine/>
    <w:uiPriority w:val="39"/>
    <w:unhideWhenUsed/>
    <w:qFormat/>
    <w:rsid w:val="007B7731"/>
    <w:pPr>
      <w:widowControl w:val="0"/>
      <w:spacing w:after="0" w:line="240" w:lineRule="auto"/>
      <w:ind w:left="480"/>
    </w:pPr>
    <w:rPr>
      <w:rFonts w:ascii="Calibri" w:eastAsia="Tahoma" w:hAnsi="Calibri" w:cs="Tahoma"/>
      <w:color w:val="000000"/>
      <w:sz w:val="20"/>
      <w:szCs w:val="20"/>
      <w:lang w:eastAsia="ru-RU" w:bidi="ru-RU"/>
    </w:rPr>
  </w:style>
  <w:style w:type="paragraph" w:styleId="4">
    <w:name w:val="toc 4"/>
    <w:basedOn w:val="a"/>
    <w:next w:val="a"/>
    <w:autoRedefine/>
    <w:uiPriority w:val="39"/>
    <w:unhideWhenUsed/>
    <w:rsid w:val="007B7731"/>
    <w:pPr>
      <w:widowControl w:val="0"/>
      <w:spacing w:after="0" w:line="240" w:lineRule="auto"/>
      <w:ind w:left="720"/>
    </w:pPr>
    <w:rPr>
      <w:rFonts w:ascii="Calibri" w:eastAsia="Tahoma" w:hAnsi="Calibri" w:cs="Tahoma"/>
      <w:color w:val="000000"/>
      <w:sz w:val="20"/>
      <w:szCs w:val="20"/>
      <w:lang w:eastAsia="ru-RU" w:bidi="ru-RU"/>
    </w:rPr>
  </w:style>
  <w:style w:type="paragraph" w:styleId="5">
    <w:name w:val="toc 5"/>
    <w:basedOn w:val="a"/>
    <w:next w:val="a"/>
    <w:autoRedefine/>
    <w:uiPriority w:val="39"/>
    <w:unhideWhenUsed/>
    <w:rsid w:val="007B7731"/>
    <w:pPr>
      <w:widowControl w:val="0"/>
      <w:spacing w:after="0" w:line="240" w:lineRule="auto"/>
      <w:ind w:left="960"/>
    </w:pPr>
    <w:rPr>
      <w:rFonts w:ascii="Calibri" w:eastAsia="Tahoma" w:hAnsi="Calibri" w:cs="Tahoma"/>
      <w:color w:val="000000"/>
      <w:sz w:val="20"/>
      <w:szCs w:val="20"/>
      <w:lang w:eastAsia="ru-RU" w:bidi="ru-RU"/>
    </w:rPr>
  </w:style>
  <w:style w:type="paragraph" w:styleId="6">
    <w:name w:val="toc 6"/>
    <w:basedOn w:val="a"/>
    <w:next w:val="a"/>
    <w:autoRedefine/>
    <w:uiPriority w:val="39"/>
    <w:unhideWhenUsed/>
    <w:rsid w:val="007B7731"/>
    <w:pPr>
      <w:widowControl w:val="0"/>
      <w:spacing w:after="0" w:line="240" w:lineRule="auto"/>
      <w:ind w:left="1200"/>
    </w:pPr>
    <w:rPr>
      <w:rFonts w:ascii="Calibri" w:eastAsia="Tahoma" w:hAnsi="Calibri" w:cs="Tahoma"/>
      <w:color w:val="000000"/>
      <w:sz w:val="20"/>
      <w:szCs w:val="20"/>
      <w:lang w:eastAsia="ru-RU" w:bidi="ru-RU"/>
    </w:rPr>
  </w:style>
  <w:style w:type="paragraph" w:styleId="7">
    <w:name w:val="toc 7"/>
    <w:basedOn w:val="a"/>
    <w:next w:val="a"/>
    <w:autoRedefine/>
    <w:uiPriority w:val="39"/>
    <w:unhideWhenUsed/>
    <w:rsid w:val="007B7731"/>
    <w:pPr>
      <w:widowControl w:val="0"/>
      <w:spacing w:after="0" w:line="240" w:lineRule="auto"/>
      <w:ind w:left="1440"/>
    </w:pPr>
    <w:rPr>
      <w:rFonts w:ascii="Calibri" w:eastAsia="Tahoma" w:hAnsi="Calibri" w:cs="Tahoma"/>
      <w:color w:val="000000"/>
      <w:sz w:val="20"/>
      <w:szCs w:val="20"/>
      <w:lang w:eastAsia="ru-RU" w:bidi="ru-RU"/>
    </w:rPr>
  </w:style>
  <w:style w:type="paragraph" w:styleId="8">
    <w:name w:val="toc 8"/>
    <w:basedOn w:val="a"/>
    <w:next w:val="a"/>
    <w:autoRedefine/>
    <w:uiPriority w:val="39"/>
    <w:unhideWhenUsed/>
    <w:rsid w:val="007B7731"/>
    <w:pPr>
      <w:widowControl w:val="0"/>
      <w:spacing w:after="0" w:line="240" w:lineRule="auto"/>
      <w:ind w:left="1680"/>
    </w:pPr>
    <w:rPr>
      <w:rFonts w:ascii="Calibri" w:eastAsia="Tahoma" w:hAnsi="Calibri" w:cs="Tahoma"/>
      <w:color w:val="000000"/>
      <w:sz w:val="20"/>
      <w:szCs w:val="20"/>
      <w:lang w:eastAsia="ru-RU" w:bidi="ru-RU"/>
    </w:rPr>
  </w:style>
  <w:style w:type="paragraph" w:styleId="9">
    <w:name w:val="toc 9"/>
    <w:basedOn w:val="a"/>
    <w:next w:val="a"/>
    <w:autoRedefine/>
    <w:uiPriority w:val="39"/>
    <w:unhideWhenUsed/>
    <w:rsid w:val="007B7731"/>
    <w:pPr>
      <w:widowControl w:val="0"/>
      <w:spacing w:after="0" w:line="240" w:lineRule="auto"/>
      <w:ind w:left="1920"/>
    </w:pPr>
    <w:rPr>
      <w:rFonts w:ascii="Calibri" w:eastAsia="Tahoma" w:hAnsi="Calibri" w:cs="Tahoma"/>
      <w:color w:val="000000"/>
      <w:sz w:val="20"/>
      <w:szCs w:val="20"/>
      <w:lang w:eastAsia="ru-RU" w:bidi="ru-RU"/>
    </w:rPr>
  </w:style>
  <w:style w:type="character" w:styleId="af5">
    <w:name w:val="annotation reference"/>
    <w:uiPriority w:val="99"/>
    <w:semiHidden/>
    <w:unhideWhenUsed/>
    <w:rsid w:val="007B7731"/>
    <w:rPr>
      <w:sz w:val="16"/>
      <w:szCs w:val="16"/>
    </w:rPr>
  </w:style>
  <w:style w:type="paragraph" w:styleId="af6">
    <w:name w:val="annotation text"/>
    <w:basedOn w:val="a"/>
    <w:link w:val="af7"/>
    <w:uiPriority w:val="99"/>
    <w:semiHidden/>
    <w:unhideWhenUsed/>
    <w:rsid w:val="007B7731"/>
    <w:pPr>
      <w:widowControl w:val="0"/>
      <w:spacing w:after="0" w:line="240" w:lineRule="auto"/>
    </w:pPr>
    <w:rPr>
      <w:rFonts w:ascii="Tahoma" w:eastAsia="Tahoma" w:hAnsi="Tahoma" w:cs="Times New Roman"/>
      <w:color w:val="000000"/>
      <w:sz w:val="20"/>
      <w:szCs w:val="20"/>
    </w:rPr>
  </w:style>
  <w:style w:type="character" w:customStyle="1" w:styleId="af7">
    <w:name w:val="Текст примечания Знак"/>
    <w:basedOn w:val="a0"/>
    <w:link w:val="af6"/>
    <w:uiPriority w:val="99"/>
    <w:semiHidden/>
    <w:rsid w:val="007B7731"/>
    <w:rPr>
      <w:rFonts w:ascii="Tahoma" w:eastAsia="Tahoma" w:hAnsi="Tahoma" w:cs="Times New Roman"/>
      <w:color w:val="000000"/>
      <w:sz w:val="20"/>
      <w:szCs w:val="20"/>
    </w:rPr>
  </w:style>
  <w:style w:type="paragraph" w:styleId="af8">
    <w:name w:val="annotation subject"/>
    <w:basedOn w:val="af6"/>
    <w:next w:val="af6"/>
    <w:link w:val="af9"/>
    <w:uiPriority w:val="99"/>
    <w:semiHidden/>
    <w:unhideWhenUsed/>
    <w:rsid w:val="007B7731"/>
    <w:rPr>
      <w:b/>
      <w:bCs/>
    </w:rPr>
  </w:style>
  <w:style w:type="character" w:customStyle="1" w:styleId="af9">
    <w:name w:val="Тема примечания Знак"/>
    <w:basedOn w:val="af7"/>
    <w:link w:val="af8"/>
    <w:uiPriority w:val="99"/>
    <w:semiHidden/>
    <w:rsid w:val="007B7731"/>
    <w:rPr>
      <w:rFonts w:ascii="Tahoma" w:eastAsia="Tahoma" w:hAnsi="Tahoma" w:cs="Times New Roman"/>
      <w:b/>
      <w:bCs/>
      <w:color w:val="000000"/>
      <w:sz w:val="20"/>
      <w:szCs w:val="20"/>
    </w:rPr>
  </w:style>
  <w:style w:type="paragraph" w:styleId="afa">
    <w:name w:val="Revision"/>
    <w:hidden/>
    <w:uiPriority w:val="99"/>
    <w:semiHidden/>
    <w:rsid w:val="007B7731"/>
    <w:pPr>
      <w:spacing w:after="0" w:line="240" w:lineRule="auto"/>
    </w:pPr>
    <w:rPr>
      <w:rFonts w:ascii="Tahoma" w:eastAsia="Tahoma" w:hAnsi="Tahoma" w:cs="Tahoma"/>
      <w:color w:val="000000"/>
      <w:sz w:val="24"/>
      <w:szCs w:val="24"/>
      <w:lang w:eastAsia="ru-RU" w:bidi="ru-RU"/>
    </w:rPr>
  </w:style>
  <w:style w:type="paragraph" w:customStyle="1" w:styleId="Default">
    <w:name w:val="Default"/>
    <w:rsid w:val="007B773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b">
    <w:name w:val="endnote text"/>
    <w:basedOn w:val="a"/>
    <w:link w:val="afc"/>
    <w:uiPriority w:val="99"/>
    <w:rsid w:val="007B7731"/>
    <w:pPr>
      <w:autoSpaceDE w:val="0"/>
      <w:autoSpaceDN w:val="0"/>
      <w:spacing w:after="0" w:line="240" w:lineRule="auto"/>
    </w:pPr>
    <w:rPr>
      <w:rFonts w:ascii="Times New Roman" w:eastAsia="Times New Roman" w:hAnsi="Times New Roman" w:cs="Times New Roman"/>
      <w:sz w:val="20"/>
      <w:szCs w:val="20"/>
    </w:rPr>
  </w:style>
  <w:style w:type="character" w:customStyle="1" w:styleId="afc">
    <w:name w:val="Текст концевой сноски Знак"/>
    <w:basedOn w:val="a0"/>
    <w:link w:val="afb"/>
    <w:uiPriority w:val="99"/>
    <w:rsid w:val="007B7731"/>
    <w:rPr>
      <w:rFonts w:ascii="Times New Roman" w:eastAsia="Times New Roman" w:hAnsi="Times New Roman" w:cs="Times New Roman"/>
      <w:sz w:val="20"/>
      <w:szCs w:val="20"/>
    </w:rPr>
  </w:style>
  <w:style w:type="character" w:styleId="afd">
    <w:name w:val="endnote reference"/>
    <w:uiPriority w:val="99"/>
    <w:rsid w:val="007B7731"/>
    <w:rPr>
      <w:vertAlign w:val="superscript"/>
    </w:rPr>
  </w:style>
  <w:style w:type="paragraph" w:customStyle="1" w:styleId="ConsPlusNonformat">
    <w:name w:val="ConsPlusNonformat"/>
    <w:rsid w:val="007B77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34">
    <w:name w:val="Пункт_3"/>
    <w:basedOn w:val="a"/>
    <w:uiPriority w:val="99"/>
    <w:rsid w:val="007B7731"/>
    <w:pPr>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paragraph" w:customStyle="1" w:styleId="50">
    <w:name w:val="Пункт_5"/>
    <w:basedOn w:val="34"/>
    <w:uiPriority w:val="99"/>
    <w:rsid w:val="007B7731"/>
    <w:pPr>
      <w:tabs>
        <w:tab w:val="clear" w:pos="360"/>
        <w:tab w:val="num" w:pos="1703"/>
      </w:tabs>
      <w:spacing w:line="240" w:lineRule="auto"/>
      <w:ind w:left="0" w:firstLine="567"/>
    </w:pPr>
    <w:rPr>
      <w:szCs w:val="28"/>
    </w:rPr>
  </w:style>
  <w:style w:type="character" w:customStyle="1" w:styleId="ConsPlusNormal0">
    <w:name w:val="ConsPlusNormal Знак"/>
    <w:link w:val="ConsPlusNormal"/>
    <w:locked/>
    <w:rsid w:val="007B7731"/>
    <w:rPr>
      <w:rFonts w:ascii="Arial" w:eastAsia="Times New Roman" w:hAnsi="Arial" w:cs="Arial"/>
      <w:sz w:val="20"/>
      <w:szCs w:val="20"/>
      <w:lang w:eastAsia="ru-RU"/>
    </w:rPr>
  </w:style>
  <w:style w:type="numbering" w:customStyle="1" w:styleId="2">
    <w:name w:val="Стиль2"/>
    <w:uiPriority w:val="99"/>
    <w:rsid w:val="007B7731"/>
    <w:pPr>
      <w:numPr>
        <w:numId w:val="19"/>
      </w:numPr>
    </w:pPr>
  </w:style>
  <w:style w:type="paragraph" w:styleId="afe">
    <w:name w:val="No Spacing"/>
    <w:uiPriority w:val="99"/>
    <w:qFormat/>
    <w:rsid w:val="007B7731"/>
    <w:pPr>
      <w:widowControl w:val="0"/>
      <w:spacing w:after="0" w:line="240" w:lineRule="auto"/>
    </w:pPr>
    <w:rPr>
      <w:rFonts w:ascii="Tahoma" w:eastAsia="Tahoma" w:hAnsi="Tahoma" w:cs="Tahoma"/>
      <w:color w:val="000000"/>
      <w:sz w:val="24"/>
      <w:szCs w:val="24"/>
      <w:lang w:eastAsia="ru-RU" w:bidi="ru-RU"/>
    </w:rPr>
  </w:style>
  <w:style w:type="paragraph" w:styleId="35">
    <w:name w:val="Body Text Indent 3"/>
    <w:basedOn w:val="a"/>
    <w:link w:val="36"/>
    <w:uiPriority w:val="99"/>
    <w:semiHidden/>
    <w:unhideWhenUsed/>
    <w:rsid w:val="007B7731"/>
    <w:pPr>
      <w:spacing w:after="120" w:line="240" w:lineRule="auto"/>
      <w:ind w:left="283"/>
    </w:pPr>
    <w:rPr>
      <w:rFonts w:ascii="Times New Roman" w:eastAsia="Times New Roman" w:hAnsi="Times New Roman" w:cs="Times New Roman"/>
      <w:sz w:val="16"/>
      <w:szCs w:val="16"/>
    </w:rPr>
  </w:style>
  <w:style w:type="character" w:customStyle="1" w:styleId="36">
    <w:name w:val="Основной текст с отступом 3 Знак"/>
    <w:basedOn w:val="a0"/>
    <w:link w:val="35"/>
    <w:uiPriority w:val="99"/>
    <w:semiHidden/>
    <w:rsid w:val="007B7731"/>
    <w:rPr>
      <w:rFonts w:ascii="Times New Roman" w:eastAsia="Times New Roman" w:hAnsi="Times New Roman" w:cs="Times New Roman"/>
      <w:sz w:val="16"/>
      <w:szCs w:val="16"/>
    </w:rPr>
  </w:style>
  <w:style w:type="paragraph" w:customStyle="1" w:styleId="Oaeno">
    <w:name w:val="Oaeno"/>
    <w:basedOn w:val="a"/>
    <w:uiPriority w:val="99"/>
    <w:rsid w:val="007B7731"/>
    <w:pPr>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3"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
    <w:qFormat/>
    <w:rsid w:val="007B7731"/>
    <w:pPr>
      <w:keepNext/>
      <w:keepLines/>
      <w:widowControl w:val="0"/>
      <w:spacing w:before="480" w:after="0" w:line="240" w:lineRule="auto"/>
      <w:outlineLvl w:val="0"/>
    </w:pPr>
    <w:rPr>
      <w:rFonts w:ascii="Cambria" w:eastAsia="Times New Roman" w:hAnsi="Cambria" w:cs="Times New Roman"/>
      <w:b/>
      <w:bCs/>
      <w:color w:val="365F91"/>
      <w:sz w:val="28"/>
      <w:szCs w:val="28"/>
      <w:lang w:val="x-none" w:eastAsia="x-none"/>
    </w:rPr>
  </w:style>
  <w:style w:type="paragraph" w:styleId="20">
    <w:name w:val="heading 2"/>
    <w:basedOn w:val="a"/>
    <w:next w:val="a"/>
    <w:link w:val="21"/>
    <w:uiPriority w:val="9"/>
    <w:semiHidden/>
    <w:unhideWhenUsed/>
    <w:qFormat/>
    <w:rsid w:val="007B7731"/>
    <w:pPr>
      <w:keepNext/>
      <w:keepLines/>
      <w:widowControl w:val="0"/>
      <w:spacing w:before="200" w:after="0" w:line="240" w:lineRule="auto"/>
      <w:outlineLvl w:val="1"/>
    </w:pPr>
    <w:rPr>
      <w:rFonts w:ascii="Cambria" w:eastAsia="Times New Roman" w:hAnsi="Cambria" w:cs="Times New Roman"/>
      <w:b/>
      <w:bCs/>
      <w:color w:val="4F81BD"/>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95F6B"/>
    <w:pPr>
      <w:ind w:left="720"/>
      <w:contextualSpacing/>
    </w:pPr>
  </w:style>
  <w:style w:type="character" w:styleId="a4">
    <w:name w:val="Hyperlink"/>
    <w:basedOn w:val="a0"/>
    <w:uiPriority w:val="99"/>
    <w:unhideWhenUsed/>
    <w:rsid w:val="00B762A2"/>
    <w:rPr>
      <w:color w:val="0000FF"/>
      <w:u w:val="single"/>
    </w:rPr>
  </w:style>
  <w:style w:type="paragraph" w:customStyle="1" w:styleId="ConsPlusNormal">
    <w:name w:val="ConsPlusNormal"/>
    <w:link w:val="ConsPlusNormal0"/>
    <w:rsid w:val="00C2352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
    <w:link w:val="a6"/>
    <w:uiPriority w:val="99"/>
    <w:unhideWhenUsed/>
    <w:rsid w:val="00AE451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E451D"/>
  </w:style>
  <w:style w:type="paragraph" w:styleId="a7">
    <w:name w:val="footer"/>
    <w:basedOn w:val="a"/>
    <w:link w:val="a8"/>
    <w:uiPriority w:val="99"/>
    <w:unhideWhenUsed/>
    <w:rsid w:val="00AE451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E451D"/>
  </w:style>
  <w:style w:type="character" w:customStyle="1" w:styleId="11">
    <w:name w:val="Заголовок 1 Знак"/>
    <w:basedOn w:val="a0"/>
    <w:link w:val="10"/>
    <w:uiPriority w:val="9"/>
    <w:rsid w:val="007B7731"/>
    <w:rPr>
      <w:rFonts w:ascii="Cambria" w:eastAsia="Times New Roman" w:hAnsi="Cambria" w:cs="Times New Roman"/>
      <w:b/>
      <w:bCs/>
      <w:color w:val="365F91"/>
      <w:sz w:val="28"/>
      <w:szCs w:val="28"/>
      <w:lang w:val="x-none" w:eastAsia="x-none"/>
    </w:rPr>
  </w:style>
  <w:style w:type="character" w:customStyle="1" w:styleId="21">
    <w:name w:val="Заголовок 2 Знак"/>
    <w:basedOn w:val="a0"/>
    <w:link w:val="20"/>
    <w:uiPriority w:val="9"/>
    <w:semiHidden/>
    <w:rsid w:val="007B7731"/>
    <w:rPr>
      <w:rFonts w:ascii="Cambria" w:eastAsia="Times New Roman" w:hAnsi="Cambria" w:cs="Times New Roman"/>
      <w:b/>
      <w:bCs/>
      <w:color w:val="4F81BD"/>
      <w:sz w:val="26"/>
      <w:szCs w:val="26"/>
      <w:lang w:val="x-none" w:eastAsia="x-none"/>
    </w:rPr>
  </w:style>
  <w:style w:type="numbering" w:customStyle="1" w:styleId="12">
    <w:name w:val="Нет списка1"/>
    <w:next w:val="a2"/>
    <w:uiPriority w:val="99"/>
    <w:semiHidden/>
    <w:unhideWhenUsed/>
    <w:rsid w:val="007B7731"/>
  </w:style>
  <w:style w:type="character" w:customStyle="1" w:styleId="a9">
    <w:name w:val="Сноска_"/>
    <w:link w:val="aa"/>
    <w:rsid w:val="007B7731"/>
    <w:rPr>
      <w:rFonts w:ascii="Times New Roman" w:eastAsia="Times New Roman" w:hAnsi="Times New Roman" w:cs="Times New Roman"/>
      <w:b/>
      <w:bCs/>
      <w:sz w:val="18"/>
      <w:szCs w:val="18"/>
      <w:shd w:val="clear" w:color="auto" w:fill="FFFFFF"/>
    </w:rPr>
  </w:style>
  <w:style w:type="character" w:customStyle="1" w:styleId="22">
    <w:name w:val="Основной текст (2)_"/>
    <w:rsid w:val="007B7731"/>
    <w:rPr>
      <w:rFonts w:ascii="Times New Roman" w:eastAsia="Times New Roman" w:hAnsi="Times New Roman" w:cs="Times New Roman"/>
      <w:b w:val="0"/>
      <w:bCs w:val="0"/>
      <w:i w:val="0"/>
      <w:iCs w:val="0"/>
      <w:smallCaps w:val="0"/>
      <w:strike w:val="0"/>
      <w:sz w:val="28"/>
      <w:szCs w:val="28"/>
      <w:u w:val="none"/>
    </w:rPr>
  </w:style>
  <w:style w:type="character" w:customStyle="1" w:styleId="13">
    <w:name w:val="Заголовок №1_"/>
    <w:link w:val="14"/>
    <w:rsid w:val="007B7731"/>
    <w:rPr>
      <w:rFonts w:ascii="Times New Roman" w:eastAsia="Times New Roman" w:hAnsi="Times New Roman" w:cs="Times New Roman"/>
      <w:b/>
      <w:bCs/>
      <w:sz w:val="30"/>
      <w:szCs w:val="30"/>
      <w:shd w:val="clear" w:color="auto" w:fill="FFFFFF"/>
    </w:rPr>
  </w:style>
  <w:style w:type="character" w:customStyle="1" w:styleId="ab">
    <w:name w:val="Колонтитул_"/>
    <w:rsid w:val="007B7731"/>
    <w:rPr>
      <w:rFonts w:ascii="Times New Roman" w:eastAsia="Times New Roman" w:hAnsi="Times New Roman" w:cs="Times New Roman"/>
      <w:b w:val="0"/>
      <w:bCs w:val="0"/>
      <w:i w:val="0"/>
      <w:iCs w:val="0"/>
      <w:smallCaps w:val="0"/>
      <w:strike w:val="0"/>
      <w:sz w:val="22"/>
      <w:szCs w:val="22"/>
      <w:u w:val="none"/>
    </w:rPr>
  </w:style>
  <w:style w:type="character" w:customStyle="1" w:styleId="ac">
    <w:name w:val="Колонтитул"/>
    <w:rsid w:val="007B773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3">
    <w:name w:val="Оглавление 2 Знак"/>
    <w:link w:val="24"/>
    <w:uiPriority w:val="39"/>
    <w:rsid w:val="007B7731"/>
    <w:rPr>
      <w:rFonts w:ascii="Times New Roman" w:eastAsia="Times New Roman" w:hAnsi="Times New Roman" w:cs="Times New Roman"/>
      <w:i/>
      <w:iCs/>
      <w:noProof/>
    </w:rPr>
  </w:style>
  <w:style w:type="character" w:customStyle="1" w:styleId="2Exact">
    <w:name w:val="Основной текст (2) Exact"/>
    <w:rsid w:val="007B7731"/>
    <w:rPr>
      <w:rFonts w:ascii="Times New Roman" w:eastAsia="Times New Roman" w:hAnsi="Times New Roman" w:cs="Times New Roman"/>
      <w:b w:val="0"/>
      <w:bCs w:val="0"/>
      <w:i w:val="0"/>
      <w:iCs w:val="0"/>
      <w:smallCaps w:val="0"/>
      <w:strike w:val="0"/>
      <w:sz w:val="28"/>
      <w:szCs w:val="28"/>
      <w:u w:val="none"/>
    </w:rPr>
  </w:style>
  <w:style w:type="character" w:customStyle="1" w:styleId="25">
    <w:name w:val="Заголовок №2_"/>
    <w:rsid w:val="007B7731"/>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w:rsid w:val="007B773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d">
    <w:name w:val="Подпись к таблице_"/>
    <w:link w:val="ae"/>
    <w:rsid w:val="007B7731"/>
    <w:rPr>
      <w:rFonts w:ascii="Times New Roman" w:eastAsia="Times New Roman" w:hAnsi="Times New Roman" w:cs="Times New Roman"/>
      <w:sz w:val="28"/>
      <w:szCs w:val="28"/>
      <w:shd w:val="clear" w:color="auto" w:fill="FFFFFF"/>
    </w:rPr>
  </w:style>
  <w:style w:type="character" w:customStyle="1" w:styleId="30">
    <w:name w:val="Основной текст (3)_"/>
    <w:link w:val="31"/>
    <w:rsid w:val="007B7731"/>
    <w:rPr>
      <w:rFonts w:ascii="Times New Roman" w:eastAsia="Times New Roman" w:hAnsi="Times New Roman" w:cs="Times New Roman"/>
      <w:i/>
      <w:iCs/>
      <w:sz w:val="11"/>
      <w:szCs w:val="11"/>
      <w:shd w:val="clear" w:color="auto" w:fill="FFFFFF"/>
    </w:rPr>
  </w:style>
  <w:style w:type="character" w:customStyle="1" w:styleId="27">
    <w:name w:val="Заголовок №2"/>
    <w:rsid w:val="007B773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aa">
    <w:name w:val="Сноска"/>
    <w:basedOn w:val="a"/>
    <w:link w:val="a9"/>
    <w:rsid w:val="007B7731"/>
    <w:pPr>
      <w:widowControl w:val="0"/>
      <w:shd w:val="clear" w:color="auto" w:fill="FFFFFF"/>
      <w:spacing w:after="0" w:line="230" w:lineRule="exact"/>
      <w:jc w:val="both"/>
    </w:pPr>
    <w:rPr>
      <w:rFonts w:ascii="Times New Roman" w:eastAsia="Times New Roman" w:hAnsi="Times New Roman" w:cs="Times New Roman"/>
      <w:b/>
      <w:bCs/>
      <w:sz w:val="18"/>
      <w:szCs w:val="18"/>
    </w:rPr>
  </w:style>
  <w:style w:type="paragraph" w:customStyle="1" w:styleId="14">
    <w:name w:val="Заголовок №1"/>
    <w:basedOn w:val="a"/>
    <w:link w:val="13"/>
    <w:rsid w:val="007B7731"/>
    <w:pPr>
      <w:widowControl w:val="0"/>
      <w:shd w:val="clear" w:color="auto" w:fill="FFFFFF"/>
      <w:spacing w:before="1620" w:after="0" w:line="552" w:lineRule="exact"/>
      <w:jc w:val="center"/>
      <w:outlineLvl w:val="0"/>
    </w:pPr>
    <w:rPr>
      <w:rFonts w:ascii="Times New Roman" w:eastAsia="Times New Roman" w:hAnsi="Times New Roman" w:cs="Times New Roman"/>
      <w:b/>
      <w:bCs/>
      <w:sz w:val="30"/>
      <w:szCs w:val="30"/>
    </w:rPr>
  </w:style>
  <w:style w:type="paragraph" w:styleId="24">
    <w:name w:val="toc 2"/>
    <w:basedOn w:val="a"/>
    <w:link w:val="23"/>
    <w:autoRedefine/>
    <w:uiPriority w:val="39"/>
    <w:qFormat/>
    <w:rsid w:val="007B7731"/>
    <w:pPr>
      <w:widowControl w:val="0"/>
      <w:tabs>
        <w:tab w:val="left" w:pos="960"/>
        <w:tab w:val="right" w:leader="underscore" w:pos="9629"/>
      </w:tabs>
      <w:spacing w:before="120" w:after="0" w:line="240" w:lineRule="auto"/>
      <w:jc w:val="both"/>
    </w:pPr>
    <w:rPr>
      <w:rFonts w:ascii="Times New Roman" w:eastAsia="Times New Roman" w:hAnsi="Times New Roman" w:cs="Times New Roman"/>
      <w:i/>
      <w:iCs/>
      <w:noProof/>
    </w:rPr>
  </w:style>
  <w:style w:type="paragraph" w:customStyle="1" w:styleId="ae">
    <w:name w:val="Подпись к таблице"/>
    <w:basedOn w:val="a"/>
    <w:link w:val="ad"/>
    <w:rsid w:val="007B7731"/>
    <w:pPr>
      <w:widowControl w:val="0"/>
      <w:shd w:val="clear" w:color="auto" w:fill="FFFFFF"/>
      <w:spacing w:after="0" w:line="322" w:lineRule="exact"/>
      <w:jc w:val="both"/>
    </w:pPr>
    <w:rPr>
      <w:rFonts w:ascii="Times New Roman" w:eastAsia="Times New Roman" w:hAnsi="Times New Roman" w:cs="Times New Roman"/>
      <w:sz w:val="28"/>
      <w:szCs w:val="28"/>
    </w:rPr>
  </w:style>
  <w:style w:type="paragraph" w:customStyle="1" w:styleId="31">
    <w:name w:val="Основной текст (3)"/>
    <w:basedOn w:val="a"/>
    <w:link w:val="30"/>
    <w:rsid w:val="007B7731"/>
    <w:pPr>
      <w:widowControl w:val="0"/>
      <w:shd w:val="clear" w:color="auto" w:fill="FFFFFF"/>
      <w:spacing w:after="0" w:line="0" w:lineRule="atLeast"/>
    </w:pPr>
    <w:rPr>
      <w:rFonts w:ascii="Times New Roman" w:eastAsia="Times New Roman" w:hAnsi="Times New Roman" w:cs="Times New Roman"/>
      <w:i/>
      <w:iCs/>
      <w:sz w:val="11"/>
      <w:szCs w:val="11"/>
    </w:rPr>
  </w:style>
  <w:style w:type="paragraph" w:customStyle="1" w:styleId="28">
    <w:name w:val="Заголовок для оглавления 2"/>
    <w:basedOn w:val="20"/>
    <w:link w:val="29"/>
    <w:qFormat/>
    <w:rsid w:val="007B7731"/>
    <w:pPr>
      <w:widowControl/>
      <w:spacing w:before="0"/>
      <w:jc w:val="both"/>
    </w:pPr>
    <w:rPr>
      <w:rFonts w:ascii="Times New Roman" w:hAnsi="Times New Roman"/>
      <w:sz w:val="28"/>
      <w:szCs w:val="28"/>
    </w:rPr>
  </w:style>
  <w:style w:type="character" w:customStyle="1" w:styleId="29">
    <w:name w:val="Заголовок для оглавления 2 Знак"/>
    <w:link w:val="28"/>
    <w:rsid w:val="007B7731"/>
    <w:rPr>
      <w:rFonts w:ascii="Times New Roman" w:eastAsia="Times New Roman" w:hAnsi="Times New Roman" w:cs="Times New Roman"/>
      <w:b/>
      <w:bCs/>
      <w:color w:val="4F81BD"/>
      <w:sz w:val="28"/>
      <w:szCs w:val="28"/>
      <w:lang w:val="x-none" w:eastAsia="x-none"/>
    </w:rPr>
  </w:style>
  <w:style w:type="paragraph" w:styleId="af">
    <w:name w:val="footnote text"/>
    <w:basedOn w:val="a"/>
    <w:link w:val="af0"/>
    <w:uiPriority w:val="99"/>
    <w:unhideWhenUsed/>
    <w:rsid w:val="007B7731"/>
    <w:pPr>
      <w:spacing w:after="0" w:line="240" w:lineRule="auto"/>
    </w:pPr>
    <w:rPr>
      <w:rFonts w:ascii="Times New Roman" w:eastAsia="Times New Roman" w:hAnsi="Times New Roman" w:cs="Times New Roman"/>
      <w:sz w:val="20"/>
      <w:szCs w:val="20"/>
      <w:lang w:val="x-none" w:eastAsia="x-none"/>
    </w:rPr>
  </w:style>
  <w:style w:type="character" w:customStyle="1" w:styleId="af0">
    <w:name w:val="Текст сноски Знак"/>
    <w:basedOn w:val="a0"/>
    <w:link w:val="af"/>
    <w:uiPriority w:val="99"/>
    <w:rsid w:val="007B7731"/>
    <w:rPr>
      <w:rFonts w:ascii="Times New Roman" w:eastAsia="Times New Roman" w:hAnsi="Times New Roman" w:cs="Times New Roman"/>
      <w:sz w:val="20"/>
      <w:szCs w:val="20"/>
      <w:lang w:val="x-none" w:eastAsia="x-none"/>
    </w:rPr>
  </w:style>
  <w:style w:type="character" w:styleId="af1">
    <w:name w:val="footnote reference"/>
    <w:uiPriority w:val="99"/>
    <w:unhideWhenUsed/>
    <w:rsid w:val="007B7731"/>
    <w:rPr>
      <w:vertAlign w:val="superscript"/>
    </w:rPr>
  </w:style>
  <w:style w:type="paragraph" w:customStyle="1" w:styleId="1">
    <w:name w:val="Стиль1"/>
    <w:basedOn w:val="a"/>
    <w:semiHidden/>
    <w:rsid w:val="007B7731"/>
    <w:pPr>
      <w:keepNext/>
      <w:keepLines/>
      <w:widowControl w:val="0"/>
      <w:numPr>
        <w:numId w:val="6"/>
      </w:numPr>
      <w:suppressLineNumbers/>
      <w:suppressAutoHyphens/>
      <w:spacing w:after="60" w:line="240" w:lineRule="auto"/>
    </w:pPr>
    <w:rPr>
      <w:rFonts w:ascii="Times New Roman" w:eastAsia="Times New Roman" w:hAnsi="Times New Roman" w:cs="Times New Roman"/>
      <w:b/>
      <w:sz w:val="28"/>
      <w:szCs w:val="24"/>
      <w:lang w:eastAsia="ru-RU"/>
    </w:rPr>
  </w:style>
  <w:style w:type="paragraph" w:customStyle="1" w:styleId="3">
    <w:name w:val="Стиль3"/>
    <w:basedOn w:val="2a"/>
    <w:semiHidden/>
    <w:rsid w:val="007B7731"/>
    <w:pPr>
      <w:numPr>
        <w:ilvl w:val="2"/>
        <w:numId w:val="6"/>
      </w:numPr>
      <w:tabs>
        <w:tab w:val="clear" w:pos="947"/>
        <w:tab w:val="num" w:pos="1080"/>
      </w:tabs>
      <w:adjustRightInd w:val="0"/>
      <w:spacing w:after="0" w:line="240" w:lineRule="auto"/>
      <w:ind w:left="1080" w:hanging="360"/>
      <w:jc w:val="both"/>
    </w:pPr>
    <w:rPr>
      <w:rFonts w:ascii="Arial" w:eastAsia="Calibri" w:hAnsi="Arial"/>
      <w:color w:val="auto"/>
    </w:rPr>
  </w:style>
  <w:style w:type="paragraph" w:styleId="2a">
    <w:name w:val="Body Text Indent 2"/>
    <w:basedOn w:val="a"/>
    <w:link w:val="2b"/>
    <w:uiPriority w:val="99"/>
    <w:semiHidden/>
    <w:unhideWhenUsed/>
    <w:rsid w:val="007B7731"/>
    <w:pPr>
      <w:widowControl w:val="0"/>
      <w:spacing w:after="120" w:line="480" w:lineRule="auto"/>
      <w:ind w:left="283"/>
    </w:pPr>
    <w:rPr>
      <w:rFonts w:ascii="Tahoma" w:eastAsia="Tahoma" w:hAnsi="Tahoma" w:cs="Times New Roman"/>
      <w:color w:val="000000"/>
      <w:sz w:val="20"/>
      <w:szCs w:val="20"/>
      <w:lang w:val="x-none" w:eastAsia="x-none"/>
    </w:rPr>
  </w:style>
  <w:style w:type="character" w:customStyle="1" w:styleId="2b">
    <w:name w:val="Основной текст с отступом 2 Знак"/>
    <w:basedOn w:val="a0"/>
    <w:link w:val="2a"/>
    <w:uiPriority w:val="99"/>
    <w:semiHidden/>
    <w:rsid w:val="007B7731"/>
    <w:rPr>
      <w:rFonts w:ascii="Tahoma" w:eastAsia="Tahoma" w:hAnsi="Tahoma" w:cs="Times New Roman"/>
      <w:color w:val="000000"/>
      <w:sz w:val="20"/>
      <w:szCs w:val="20"/>
      <w:lang w:val="x-none" w:eastAsia="x-none"/>
    </w:rPr>
  </w:style>
  <w:style w:type="paragraph" w:customStyle="1" w:styleId="15">
    <w:name w:val="Заголовок для оглавления 1"/>
    <w:basedOn w:val="10"/>
    <w:link w:val="16"/>
    <w:qFormat/>
    <w:rsid w:val="007B7731"/>
    <w:pPr>
      <w:widowControl/>
      <w:spacing w:before="0"/>
      <w:jc w:val="center"/>
    </w:pPr>
    <w:rPr>
      <w:rFonts w:ascii="Times New Roman" w:hAnsi="Times New Roman"/>
    </w:rPr>
  </w:style>
  <w:style w:type="character" w:customStyle="1" w:styleId="16">
    <w:name w:val="Заголовок для оглавления 1 Знак"/>
    <w:link w:val="15"/>
    <w:rsid w:val="007B7731"/>
    <w:rPr>
      <w:rFonts w:ascii="Times New Roman" w:eastAsia="Times New Roman" w:hAnsi="Times New Roman" w:cs="Times New Roman"/>
      <w:b/>
      <w:bCs/>
      <w:color w:val="365F91"/>
      <w:sz w:val="28"/>
      <w:szCs w:val="28"/>
      <w:lang w:val="x-none" w:eastAsia="x-none"/>
    </w:rPr>
  </w:style>
  <w:style w:type="paragraph" w:styleId="17">
    <w:name w:val="toc 1"/>
    <w:basedOn w:val="a"/>
    <w:next w:val="a"/>
    <w:autoRedefine/>
    <w:uiPriority w:val="39"/>
    <w:unhideWhenUsed/>
    <w:qFormat/>
    <w:rsid w:val="007B7731"/>
    <w:pPr>
      <w:widowControl w:val="0"/>
      <w:tabs>
        <w:tab w:val="left" w:pos="993"/>
        <w:tab w:val="right" w:leader="underscore" w:pos="9629"/>
      </w:tabs>
      <w:spacing w:before="120" w:after="0" w:line="240" w:lineRule="auto"/>
      <w:jc w:val="both"/>
    </w:pPr>
    <w:rPr>
      <w:rFonts w:ascii="Times New Roman Полужирный" w:eastAsia="Tahoma" w:hAnsi="Times New Roman Полужирный" w:cs="Tahoma"/>
      <w:b/>
      <w:bCs/>
      <w:noProof/>
      <w:color w:val="000000"/>
      <w:szCs w:val="20"/>
      <w:lang w:eastAsia="ru-RU" w:bidi="ru-RU"/>
    </w:rPr>
  </w:style>
  <w:style w:type="paragraph" w:styleId="2c">
    <w:name w:val="List Continue 2"/>
    <w:basedOn w:val="a"/>
    <w:uiPriority w:val="99"/>
    <w:unhideWhenUsed/>
    <w:rsid w:val="007B7731"/>
    <w:pPr>
      <w:spacing w:after="120" w:line="240" w:lineRule="auto"/>
      <w:ind w:left="566"/>
      <w:contextualSpacing/>
    </w:pPr>
    <w:rPr>
      <w:rFonts w:ascii="Times New Roman" w:eastAsia="Times New Roman" w:hAnsi="Times New Roman" w:cs="Times New Roman"/>
      <w:sz w:val="24"/>
      <w:szCs w:val="24"/>
      <w:lang w:eastAsia="ru-RU"/>
    </w:rPr>
  </w:style>
  <w:style w:type="paragraph" w:styleId="32">
    <w:name w:val="List Continue 3"/>
    <w:basedOn w:val="a"/>
    <w:rsid w:val="007B7731"/>
    <w:pPr>
      <w:tabs>
        <w:tab w:val="num" w:pos="3983"/>
      </w:tabs>
      <w:spacing w:after="120" w:line="240" w:lineRule="auto"/>
      <w:ind w:left="3983" w:hanging="864"/>
    </w:pPr>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7B7731"/>
    <w:pPr>
      <w:widowControl w:val="0"/>
      <w:spacing w:after="0" w:line="240" w:lineRule="auto"/>
    </w:pPr>
    <w:rPr>
      <w:rFonts w:ascii="Tahoma" w:eastAsia="Tahoma" w:hAnsi="Tahoma" w:cs="Times New Roman"/>
      <w:color w:val="000000"/>
      <w:sz w:val="16"/>
      <w:szCs w:val="16"/>
      <w:lang w:val="x-none" w:eastAsia="x-none"/>
    </w:rPr>
  </w:style>
  <w:style w:type="character" w:customStyle="1" w:styleId="af3">
    <w:name w:val="Текст выноски Знак"/>
    <w:basedOn w:val="a0"/>
    <w:link w:val="af2"/>
    <w:uiPriority w:val="99"/>
    <w:semiHidden/>
    <w:rsid w:val="007B7731"/>
    <w:rPr>
      <w:rFonts w:ascii="Tahoma" w:eastAsia="Tahoma" w:hAnsi="Tahoma" w:cs="Times New Roman"/>
      <w:color w:val="000000"/>
      <w:sz w:val="16"/>
      <w:szCs w:val="16"/>
      <w:lang w:val="x-none" w:eastAsia="x-none"/>
    </w:rPr>
  </w:style>
  <w:style w:type="paragraph" w:styleId="af4">
    <w:name w:val="TOC Heading"/>
    <w:basedOn w:val="10"/>
    <w:next w:val="a"/>
    <w:uiPriority w:val="39"/>
    <w:unhideWhenUsed/>
    <w:qFormat/>
    <w:rsid w:val="007B7731"/>
    <w:pPr>
      <w:widowControl/>
      <w:spacing w:line="276" w:lineRule="auto"/>
      <w:outlineLvl w:val="9"/>
    </w:pPr>
  </w:style>
  <w:style w:type="paragraph" w:styleId="33">
    <w:name w:val="toc 3"/>
    <w:basedOn w:val="a"/>
    <w:next w:val="a"/>
    <w:autoRedefine/>
    <w:uiPriority w:val="39"/>
    <w:unhideWhenUsed/>
    <w:qFormat/>
    <w:rsid w:val="007B7731"/>
    <w:pPr>
      <w:widowControl w:val="0"/>
      <w:spacing w:after="0" w:line="240" w:lineRule="auto"/>
      <w:ind w:left="480"/>
    </w:pPr>
    <w:rPr>
      <w:rFonts w:ascii="Calibri" w:eastAsia="Tahoma" w:hAnsi="Calibri" w:cs="Tahoma"/>
      <w:color w:val="000000"/>
      <w:sz w:val="20"/>
      <w:szCs w:val="20"/>
      <w:lang w:eastAsia="ru-RU" w:bidi="ru-RU"/>
    </w:rPr>
  </w:style>
  <w:style w:type="paragraph" w:styleId="4">
    <w:name w:val="toc 4"/>
    <w:basedOn w:val="a"/>
    <w:next w:val="a"/>
    <w:autoRedefine/>
    <w:uiPriority w:val="39"/>
    <w:unhideWhenUsed/>
    <w:rsid w:val="007B7731"/>
    <w:pPr>
      <w:widowControl w:val="0"/>
      <w:spacing w:after="0" w:line="240" w:lineRule="auto"/>
      <w:ind w:left="720"/>
    </w:pPr>
    <w:rPr>
      <w:rFonts w:ascii="Calibri" w:eastAsia="Tahoma" w:hAnsi="Calibri" w:cs="Tahoma"/>
      <w:color w:val="000000"/>
      <w:sz w:val="20"/>
      <w:szCs w:val="20"/>
      <w:lang w:eastAsia="ru-RU" w:bidi="ru-RU"/>
    </w:rPr>
  </w:style>
  <w:style w:type="paragraph" w:styleId="5">
    <w:name w:val="toc 5"/>
    <w:basedOn w:val="a"/>
    <w:next w:val="a"/>
    <w:autoRedefine/>
    <w:uiPriority w:val="39"/>
    <w:unhideWhenUsed/>
    <w:rsid w:val="007B7731"/>
    <w:pPr>
      <w:widowControl w:val="0"/>
      <w:spacing w:after="0" w:line="240" w:lineRule="auto"/>
      <w:ind w:left="960"/>
    </w:pPr>
    <w:rPr>
      <w:rFonts w:ascii="Calibri" w:eastAsia="Tahoma" w:hAnsi="Calibri" w:cs="Tahoma"/>
      <w:color w:val="000000"/>
      <w:sz w:val="20"/>
      <w:szCs w:val="20"/>
      <w:lang w:eastAsia="ru-RU" w:bidi="ru-RU"/>
    </w:rPr>
  </w:style>
  <w:style w:type="paragraph" w:styleId="6">
    <w:name w:val="toc 6"/>
    <w:basedOn w:val="a"/>
    <w:next w:val="a"/>
    <w:autoRedefine/>
    <w:uiPriority w:val="39"/>
    <w:unhideWhenUsed/>
    <w:rsid w:val="007B7731"/>
    <w:pPr>
      <w:widowControl w:val="0"/>
      <w:spacing w:after="0" w:line="240" w:lineRule="auto"/>
      <w:ind w:left="1200"/>
    </w:pPr>
    <w:rPr>
      <w:rFonts w:ascii="Calibri" w:eastAsia="Tahoma" w:hAnsi="Calibri" w:cs="Tahoma"/>
      <w:color w:val="000000"/>
      <w:sz w:val="20"/>
      <w:szCs w:val="20"/>
      <w:lang w:eastAsia="ru-RU" w:bidi="ru-RU"/>
    </w:rPr>
  </w:style>
  <w:style w:type="paragraph" w:styleId="7">
    <w:name w:val="toc 7"/>
    <w:basedOn w:val="a"/>
    <w:next w:val="a"/>
    <w:autoRedefine/>
    <w:uiPriority w:val="39"/>
    <w:unhideWhenUsed/>
    <w:rsid w:val="007B7731"/>
    <w:pPr>
      <w:widowControl w:val="0"/>
      <w:spacing w:after="0" w:line="240" w:lineRule="auto"/>
      <w:ind w:left="1440"/>
    </w:pPr>
    <w:rPr>
      <w:rFonts w:ascii="Calibri" w:eastAsia="Tahoma" w:hAnsi="Calibri" w:cs="Tahoma"/>
      <w:color w:val="000000"/>
      <w:sz w:val="20"/>
      <w:szCs w:val="20"/>
      <w:lang w:eastAsia="ru-RU" w:bidi="ru-RU"/>
    </w:rPr>
  </w:style>
  <w:style w:type="paragraph" w:styleId="8">
    <w:name w:val="toc 8"/>
    <w:basedOn w:val="a"/>
    <w:next w:val="a"/>
    <w:autoRedefine/>
    <w:uiPriority w:val="39"/>
    <w:unhideWhenUsed/>
    <w:rsid w:val="007B7731"/>
    <w:pPr>
      <w:widowControl w:val="0"/>
      <w:spacing w:after="0" w:line="240" w:lineRule="auto"/>
      <w:ind w:left="1680"/>
    </w:pPr>
    <w:rPr>
      <w:rFonts w:ascii="Calibri" w:eastAsia="Tahoma" w:hAnsi="Calibri" w:cs="Tahoma"/>
      <w:color w:val="000000"/>
      <w:sz w:val="20"/>
      <w:szCs w:val="20"/>
      <w:lang w:eastAsia="ru-RU" w:bidi="ru-RU"/>
    </w:rPr>
  </w:style>
  <w:style w:type="paragraph" w:styleId="9">
    <w:name w:val="toc 9"/>
    <w:basedOn w:val="a"/>
    <w:next w:val="a"/>
    <w:autoRedefine/>
    <w:uiPriority w:val="39"/>
    <w:unhideWhenUsed/>
    <w:rsid w:val="007B7731"/>
    <w:pPr>
      <w:widowControl w:val="0"/>
      <w:spacing w:after="0" w:line="240" w:lineRule="auto"/>
      <w:ind w:left="1920"/>
    </w:pPr>
    <w:rPr>
      <w:rFonts w:ascii="Calibri" w:eastAsia="Tahoma" w:hAnsi="Calibri" w:cs="Tahoma"/>
      <w:color w:val="000000"/>
      <w:sz w:val="20"/>
      <w:szCs w:val="20"/>
      <w:lang w:eastAsia="ru-RU" w:bidi="ru-RU"/>
    </w:rPr>
  </w:style>
  <w:style w:type="character" w:styleId="af5">
    <w:name w:val="annotation reference"/>
    <w:uiPriority w:val="99"/>
    <w:semiHidden/>
    <w:unhideWhenUsed/>
    <w:rsid w:val="007B7731"/>
    <w:rPr>
      <w:sz w:val="16"/>
      <w:szCs w:val="16"/>
    </w:rPr>
  </w:style>
  <w:style w:type="paragraph" w:styleId="af6">
    <w:name w:val="annotation text"/>
    <w:basedOn w:val="a"/>
    <w:link w:val="af7"/>
    <w:uiPriority w:val="99"/>
    <w:semiHidden/>
    <w:unhideWhenUsed/>
    <w:rsid w:val="007B7731"/>
    <w:pPr>
      <w:widowControl w:val="0"/>
      <w:spacing w:after="0" w:line="240" w:lineRule="auto"/>
    </w:pPr>
    <w:rPr>
      <w:rFonts w:ascii="Tahoma" w:eastAsia="Tahoma" w:hAnsi="Tahoma" w:cs="Times New Roman"/>
      <w:color w:val="000000"/>
      <w:sz w:val="20"/>
      <w:szCs w:val="20"/>
      <w:lang w:val="x-none" w:eastAsia="x-none"/>
    </w:rPr>
  </w:style>
  <w:style w:type="character" w:customStyle="1" w:styleId="af7">
    <w:name w:val="Текст примечания Знак"/>
    <w:basedOn w:val="a0"/>
    <w:link w:val="af6"/>
    <w:uiPriority w:val="99"/>
    <w:semiHidden/>
    <w:rsid w:val="007B7731"/>
    <w:rPr>
      <w:rFonts w:ascii="Tahoma" w:eastAsia="Tahoma" w:hAnsi="Tahoma" w:cs="Times New Roman"/>
      <w:color w:val="000000"/>
      <w:sz w:val="20"/>
      <w:szCs w:val="20"/>
      <w:lang w:val="x-none" w:eastAsia="x-none"/>
    </w:rPr>
  </w:style>
  <w:style w:type="paragraph" w:styleId="af8">
    <w:name w:val="annotation subject"/>
    <w:basedOn w:val="af6"/>
    <w:next w:val="af6"/>
    <w:link w:val="af9"/>
    <w:uiPriority w:val="99"/>
    <w:semiHidden/>
    <w:unhideWhenUsed/>
    <w:rsid w:val="007B7731"/>
    <w:rPr>
      <w:b/>
      <w:bCs/>
    </w:rPr>
  </w:style>
  <w:style w:type="character" w:customStyle="1" w:styleId="af9">
    <w:name w:val="Тема примечания Знак"/>
    <w:basedOn w:val="af7"/>
    <w:link w:val="af8"/>
    <w:uiPriority w:val="99"/>
    <w:semiHidden/>
    <w:rsid w:val="007B7731"/>
    <w:rPr>
      <w:rFonts w:ascii="Tahoma" w:eastAsia="Tahoma" w:hAnsi="Tahoma" w:cs="Times New Roman"/>
      <w:b/>
      <w:bCs/>
      <w:color w:val="000000"/>
      <w:sz w:val="20"/>
      <w:szCs w:val="20"/>
      <w:lang w:val="x-none" w:eastAsia="x-none"/>
    </w:rPr>
  </w:style>
  <w:style w:type="paragraph" w:styleId="afa">
    <w:name w:val="Revision"/>
    <w:hidden/>
    <w:uiPriority w:val="99"/>
    <w:semiHidden/>
    <w:rsid w:val="007B7731"/>
    <w:pPr>
      <w:spacing w:after="0" w:line="240" w:lineRule="auto"/>
    </w:pPr>
    <w:rPr>
      <w:rFonts w:ascii="Tahoma" w:eastAsia="Tahoma" w:hAnsi="Tahoma" w:cs="Tahoma"/>
      <w:color w:val="000000"/>
      <w:sz w:val="24"/>
      <w:szCs w:val="24"/>
      <w:lang w:eastAsia="ru-RU" w:bidi="ru-RU"/>
    </w:rPr>
  </w:style>
  <w:style w:type="paragraph" w:customStyle="1" w:styleId="Default">
    <w:name w:val="Default"/>
    <w:rsid w:val="007B773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b">
    <w:name w:val="endnote text"/>
    <w:basedOn w:val="a"/>
    <w:link w:val="afc"/>
    <w:uiPriority w:val="99"/>
    <w:rsid w:val="007B7731"/>
    <w:pPr>
      <w:autoSpaceDE w:val="0"/>
      <w:autoSpaceDN w:val="0"/>
      <w:spacing w:after="0" w:line="240" w:lineRule="auto"/>
    </w:pPr>
    <w:rPr>
      <w:rFonts w:ascii="Times New Roman" w:eastAsia="Times New Roman" w:hAnsi="Times New Roman" w:cs="Times New Roman"/>
      <w:sz w:val="20"/>
      <w:szCs w:val="20"/>
      <w:lang w:val="x-none" w:eastAsia="x-none"/>
    </w:rPr>
  </w:style>
  <w:style w:type="character" w:customStyle="1" w:styleId="afc">
    <w:name w:val="Текст концевой сноски Знак"/>
    <w:basedOn w:val="a0"/>
    <w:link w:val="afb"/>
    <w:uiPriority w:val="99"/>
    <w:rsid w:val="007B7731"/>
    <w:rPr>
      <w:rFonts w:ascii="Times New Roman" w:eastAsia="Times New Roman" w:hAnsi="Times New Roman" w:cs="Times New Roman"/>
      <w:sz w:val="20"/>
      <w:szCs w:val="20"/>
      <w:lang w:val="x-none" w:eastAsia="x-none"/>
    </w:rPr>
  </w:style>
  <w:style w:type="character" w:styleId="afd">
    <w:name w:val="endnote reference"/>
    <w:uiPriority w:val="99"/>
    <w:rsid w:val="007B7731"/>
    <w:rPr>
      <w:vertAlign w:val="superscript"/>
    </w:rPr>
  </w:style>
  <w:style w:type="paragraph" w:customStyle="1" w:styleId="ConsPlusNonformat">
    <w:name w:val="ConsPlusNonformat"/>
    <w:rsid w:val="007B77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34">
    <w:name w:val="Пункт_3"/>
    <w:basedOn w:val="a"/>
    <w:uiPriority w:val="99"/>
    <w:rsid w:val="007B7731"/>
    <w:pPr>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paragraph" w:customStyle="1" w:styleId="50">
    <w:name w:val="Пункт_5"/>
    <w:basedOn w:val="34"/>
    <w:uiPriority w:val="99"/>
    <w:rsid w:val="007B7731"/>
    <w:pPr>
      <w:tabs>
        <w:tab w:val="clear" w:pos="360"/>
        <w:tab w:val="num" w:pos="1703"/>
      </w:tabs>
      <w:spacing w:line="240" w:lineRule="auto"/>
      <w:ind w:left="0" w:firstLine="567"/>
    </w:pPr>
    <w:rPr>
      <w:szCs w:val="28"/>
    </w:rPr>
  </w:style>
  <w:style w:type="character" w:customStyle="1" w:styleId="ConsPlusNormal0">
    <w:name w:val="ConsPlusNormal Знак"/>
    <w:link w:val="ConsPlusNormal"/>
    <w:locked/>
    <w:rsid w:val="007B7731"/>
    <w:rPr>
      <w:rFonts w:ascii="Arial" w:eastAsia="Times New Roman" w:hAnsi="Arial" w:cs="Arial"/>
      <w:sz w:val="20"/>
      <w:szCs w:val="20"/>
      <w:lang w:eastAsia="ru-RU"/>
    </w:rPr>
  </w:style>
  <w:style w:type="numbering" w:customStyle="1" w:styleId="2">
    <w:name w:val="Стиль2"/>
    <w:uiPriority w:val="99"/>
    <w:rsid w:val="007B7731"/>
    <w:pPr>
      <w:numPr>
        <w:numId w:val="19"/>
      </w:numPr>
    </w:pPr>
  </w:style>
  <w:style w:type="paragraph" w:styleId="afe">
    <w:name w:val="No Spacing"/>
    <w:uiPriority w:val="99"/>
    <w:qFormat/>
    <w:rsid w:val="007B7731"/>
    <w:pPr>
      <w:widowControl w:val="0"/>
      <w:spacing w:after="0" w:line="240" w:lineRule="auto"/>
    </w:pPr>
    <w:rPr>
      <w:rFonts w:ascii="Tahoma" w:eastAsia="Tahoma" w:hAnsi="Tahoma" w:cs="Tahoma"/>
      <w:color w:val="000000"/>
      <w:sz w:val="24"/>
      <w:szCs w:val="24"/>
      <w:lang w:eastAsia="ru-RU" w:bidi="ru-RU"/>
    </w:rPr>
  </w:style>
  <w:style w:type="paragraph" w:styleId="35">
    <w:name w:val="Body Text Indent 3"/>
    <w:basedOn w:val="a"/>
    <w:link w:val="36"/>
    <w:uiPriority w:val="99"/>
    <w:semiHidden/>
    <w:unhideWhenUsed/>
    <w:rsid w:val="007B7731"/>
    <w:pPr>
      <w:spacing w:after="120" w:line="240" w:lineRule="auto"/>
      <w:ind w:left="283"/>
    </w:pPr>
    <w:rPr>
      <w:rFonts w:ascii="Times New Roman" w:eastAsia="Times New Roman" w:hAnsi="Times New Roman" w:cs="Times New Roman"/>
      <w:sz w:val="16"/>
      <w:szCs w:val="16"/>
    </w:rPr>
  </w:style>
  <w:style w:type="character" w:customStyle="1" w:styleId="36">
    <w:name w:val="Основной текст с отступом 3 Знак"/>
    <w:basedOn w:val="a0"/>
    <w:link w:val="35"/>
    <w:uiPriority w:val="99"/>
    <w:semiHidden/>
    <w:rsid w:val="007B7731"/>
    <w:rPr>
      <w:rFonts w:ascii="Times New Roman" w:eastAsia="Times New Roman" w:hAnsi="Times New Roman" w:cs="Times New Roman"/>
      <w:sz w:val="16"/>
      <w:szCs w:val="16"/>
    </w:rPr>
  </w:style>
  <w:style w:type="paragraph" w:customStyle="1" w:styleId="Oaeno">
    <w:name w:val="Oaeno"/>
    <w:basedOn w:val="a"/>
    <w:uiPriority w:val="99"/>
    <w:rsid w:val="007B7731"/>
    <w:pPr>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9D17389C01C57378A922E10451A6AFAA08ACE860E6183F4F54943C17A4F9C0EB2EA6D5263B11A1eBnFM" TargetMode="External"/><Relationship Id="rId13" Type="http://schemas.openxmlformats.org/officeDocument/2006/relationships/hyperlink" Target="consultantplus://offline/ref=E644D9118C16DB87B23E4066EA2F66A246D3730C293F3753490BB0BD49BE0380FE95989DUA20I" TargetMode="External"/><Relationship Id="rId18" Type="http://schemas.openxmlformats.org/officeDocument/2006/relationships/hyperlink" Target="consultantplus://offline/ref=31FC33F7BA0E51AA30DEA4EC086133D418FE4DBFC6DD01C55C9105FEA376E286D5D6CB2C78290C711BV9L" TargetMode="External"/><Relationship Id="rId26" Type="http://schemas.openxmlformats.org/officeDocument/2006/relationships/hyperlink" Target="consultantplus://offline/ref=07D227B718E1A4DEE226C9F2236BA1B0D45D7E1F02F27A0FC38F286ECAsFg4H" TargetMode="External"/><Relationship Id="rId3" Type="http://schemas.openxmlformats.org/officeDocument/2006/relationships/styles" Target="styles.xml"/><Relationship Id="rId21" Type="http://schemas.openxmlformats.org/officeDocument/2006/relationships/hyperlink" Target="consultantplus://offline/ref=87083F0F5158AE236F9513C64355F9FB61FF65B9F6870CAF19BC7BC39BFD7480773441263Bv5M4H" TargetMode="External"/><Relationship Id="rId7" Type="http://schemas.openxmlformats.org/officeDocument/2006/relationships/endnotes" Target="endnotes.xml"/><Relationship Id="rId12" Type="http://schemas.openxmlformats.org/officeDocument/2006/relationships/hyperlink" Target="consultantplus://offline/ref=4630A075C5D4E50DD106BE4EAF29EA30FA12902FCBE821F7A07BEAC1DCA81DA1FC3438601117x6x6L" TargetMode="External"/><Relationship Id="rId17" Type="http://schemas.openxmlformats.org/officeDocument/2006/relationships/hyperlink" Target="consultantplus://offline/ref=31FC33F7BA0E51AA30DEA4EC086133D418FE4DBFC6DD01C55C9105FEA376E286D5D6CB2C78290C711BVAL" TargetMode="External"/><Relationship Id="rId25" Type="http://schemas.openxmlformats.org/officeDocument/2006/relationships/hyperlink" Target="consultantplus://offline/ref=C3DFD63DEB989672B8853C57601D3AEE5324FC9509E0D098C5B5E8BCAC36A1DCD44460667F22C3697An6M" TargetMode="External"/><Relationship Id="rId2" Type="http://schemas.openxmlformats.org/officeDocument/2006/relationships/numbering" Target="numbering.xml"/><Relationship Id="rId16" Type="http://schemas.openxmlformats.org/officeDocument/2006/relationships/hyperlink" Target="consultantplus://offline/ref=B9CEACD144EBCFF4557B7AFAA026F4C8C0D60578783637FCB3B96D3606C4EE113B96A98489EA239EoB13I" TargetMode="External"/><Relationship Id="rId20" Type="http://schemas.openxmlformats.org/officeDocument/2006/relationships/hyperlink" Target="consultantplus://offline/ref=193DE735B43C966D4C373D496692EFCB5D3F38511E20F660A1CA37299CDDB6CA2665CFB453C858B0GBt3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630A075C5D4E50DD106BE4EAF29EA30FA12902FCBE821F7A07BEAC1DCA81DA1FC3438601115x6x1L" TargetMode="External"/><Relationship Id="rId24" Type="http://schemas.openxmlformats.org/officeDocument/2006/relationships/hyperlink" Target="consultantplus://offline/ref=FCCF22C2CC153EBF82085F1C10AA7DCF39A299B59AACC43A82AA25BFADCEBB2EDD5DAD47E36C6503uDdFI" TargetMode="External"/><Relationship Id="rId5" Type="http://schemas.openxmlformats.org/officeDocument/2006/relationships/webSettings" Target="webSettings.xml"/><Relationship Id="rId15" Type="http://schemas.openxmlformats.org/officeDocument/2006/relationships/hyperlink" Target="consultantplus://offline/ref=B9CEACD144EBCFF4557B7AFAA026F4C8CBDD0B73783E6AF6BBE0613401CBB1063CDFA58589EA23o915I" TargetMode="External"/><Relationship Id="rId23" Type="http://schemas.openxmlformats.org/officeDocument/2006/relationships/hyperlink" Target="consultantplus://offline/ref=87083F0F5158AE236F9513C64355F9FB61FF65B9F6870CAF19BC7BC39BFD7480773441263856F852v6M6H" TargetMode="External"/><Relationship Id="rId28" Type="http://schemas.openxmlformats.org/officeDocument/2006/relationships/footer" Target="footer2.xml"/><Relationship Id="rId10" Type="http://schemas.openxmlformats.org/officeDocument/2006/relationships/hyperlink" Target="consultantplus://offline/ref=4630A075C5D4E50DD106BE4EAF29EA30FA13982EC8EB21F7A07BEAC1DCA81DA1FC34386411x1x5L" TargetMode="External"/><Relationship Id="rId19" Type="http://schemas.openxmlformats.org/officeDocument/2006/relationships/hyperlink" Target="consultantplus://offline/ref=31FC33F7BA0E51AA30DEA4EC086133D418FE4DBFC6DD01C55C9105FEA376E286D5D6CB2C78290C711BVAL"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4630A075C5D4E50DD106BE4EAF29EA30FA13962DCCE821F7A07BEAC1DCA81DA1FC3438601111x6x4L" TargetMode="External"/><Relationship Id="rId14" Type="http://schemas.openxmlformats.org/officeDocument/2006/relationships/hyperlink" Target="consultantplus://offline/ref=E644D9118C16DB87B23E4066EA2F66A246D3730C293F3753490BB0BD49BE0380FE959898A80D99A6U026I" TargetMode="External"/><Relationship Id="rId22" Type="http://schemas.openxmlformats.org/officeDocument/2006/relationships/hyperlink" Target="consultantplus://offline/ref=87083F0F5158AE236F9513C64355F9FB61FF65B9F6870CAF19BC7BC39BFD7480773441263Bv5M5H"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BD69C-FD24-4AF1-AE1A-3A5C7D318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36</Pages>
  <Words>18366</Words>
  <Characters>104690</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economy12 (Павлова Т.А.)</dc:creator>
  <cp:lastModifiedBy>Галина Юрьева</cp:lastModifiedBy>
  <cp:revision>22</cp:revision>
  <cp:lastPrinted>2018-09-25T13:11:00Z</cp:lastPrinted>
  <dcterms:created xsi:type="dcterms:W3CDTF">2018-10-30T07:30:00Z</dcterms:created>
  <dcterms:modified xsi:type="dcterms:W3CDTF">2018-12-04T06:44:00Z</dcterms:modified>
</cp:coreProperties>
</file>